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5CCD23C6"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1E16B9B2" w14:textId="0B092860" w:rsidR="0092578F" w:rsidRPr="00164A29" w:rsidRDefault="007511B9" w:rsidP="00FD3526">
      <w:pPr>
        <w:jc w:val="right"/>
        <w:rPr>
          <w:rFonts w:ascii="Verdana" w:hAnsi="Verdana"/>
          <w:color w:val="ED1C2A"/>
          <w:sz w:val="18"/>
          <w:szCs w:val="18"/>
        </w:rPr>
      </w:pPr>
      <w:r>
        <w:rPr>
          <w:rFonts w:ascii="Verdana" w:hAnsi="Verdana"/>
          <w:color w:val="41525C"/>
          <w:sz w:val="18"/>
          <w:szCs w:val="18"/>
        </w:rPr>
        <w:t xml:space="preserve">July </w:t>
      </w:r>
      <w:r w:rsidR="002047C7">
        <w:rPr>
          <w:rFonts w:ascii="Verdana" w:hAnsi="Verdana"/>
          <w:color w:val="41525C"/>
          <w:sz w:val="18"/>
          <w:szCs w:val="18"/>
        </w:rPr>
        <w:t>2</w:t>
      </w:r>
      <w:r w:rsidR="0092578F" w:rsidRPr="00164A29">
        <w:rPr>
          <w:rFonts w:ascii="Verdana" w:hAnsi="Verdana"/>
          <w:color w:val="41525C"/>
          <w:sz w:val="18"/>
          <w:szCs w:val="18"/>
        </w:rPr>
        <w:t>, 201</w:t>
      </w:r>
      <w:r w:rsidR="00B71480">
        <w:rPr>
          <w:rFonts w:ascii="Verdana" w:hAnsi="Verdana"/>
          <w:color w:val="41525C"/>
          <w:sz w:val="18"/>
          <w:szCs w:val="18"/>
        </w:rPr>
        <w:t>5</w:t>
      </w:r>
    </w:p>
    <w:p w14:paraId="3E7C42C2" w14:textId="436FF110"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5A064AAA" w14:textId="77777777" w:rsidR="009C0887" w:rsidRDefault="009C0887" w:rsidP="00B17903">
      <w:pPr>
        <w:rPr>
          <w:rFonts w:ascii="Georgia" w:hAnsi="Georgia"/>
          <w:b/>
          <w:bCs/>
          <w:sz w:val="28"/>
          <w:szCs w:val="20"/>
        </w:rPr>
      </w:pPr>
    </w:p>
    <w:p w14:paraId="2FF6A98C" w14:textId="5B7A9BE1" w:rsidR="00B17903" w:rsidRPr="00FD3526" w:rsidRDefault="009F765B" w:rsidP="00B17903">
      <w:pPr>
        <w:rPr>
          <w:rFonts w:ascii="Georgia" w:hAnsi="Georgia"/>
          <w:b/>
          <w:bCs/>
          <w:sz w:val="28"/>
          <w:szCs w:val="20"/>
        </w:rPr>
      </w:pPr>
      <w:r>
        <w:rPr>
          <w:rFonts w:ascii="Georgia" w:hAnsi="Georgia"/>
          <w:b/>
          <w:bCs/>
          <w:sz w:val="28"/>
          <w:szCs w:val="20"/>
        </w:rPr>
        <w:t xml:space="preserve">Manitowoc </w:t>
      </w:r>
      <w:proofErr w:type="gramStart"/>
      <w:r>
        <w:rPr>
          <w:rFonts w:ascii="Georgia" w:hAnsi="Georgia"/>
          <w:b/>
          <w:bCs/>
          <w:sz w:val="28"/>
          <w:szCs w:val="20"/>
        </w:rPr>
        <w:t>hosts</w:t>
      </w:r>
      <w:proofErr w:type="gramEnd"/>
      <w:r w:rsidR="00236621">
        <w:rPr>
          <w:rFonts w:ascii="Georgia" w:hAnsi="Georgia"/>
          <w:b/>
          <w:bCs/>
          <w:sz w:val="28"/>
          <w:szCs w:val="20"/>
        </w:rPr>
        <w:t xml:space="preserve"> first</w:t>
      </w:r>
      <w:r>
        <w:rPr>
          <w:rFonts w:ascii="Georgia" w:hAnsi="Georgia"/>
          <w:b/>
          <w:bCs/>
          <w:sz w:val="28"/>
          <w:szCs w:val="20"/>
        </w:rPr>
        <w:t xml:space="preserve"> event at new Manitowoc Crane Care facility in Saint Pierre de </w:t>
      </w:r>
      <w:proofErr w:type="spellStart"/>
      <w:r>
        <w:rPr>
          <w:rFonts w:ascii="Georgia" w:hAnsi="Georgia"/>
          <w:b/>
          <w:bCs/>
          <w:sz w:val="28"/>
          <w:szCs w:val="20"/>
        </w:rPr>
        <w:t>Chandieu</w:t>
      </w:r>
      <w:proofErr w:type="spellEnd"/>
    </w:p>
    <w:p w14:paraId="24D32A1E" w14:textId="77777777" w:rsidR="00B17903" w:rsidRPr="00FD3526" w:rsidRDefault="00B17903" w:rsidP="00B17903">
      <w:pPr>
        <w:rPr>
          <w:rFonts w:ascii="Georgia" w:hAnsi="Georgia" w:cs="Georgia"/>
          <w:sz w:val="20"/>
          <w:szCs w:val="20"/>
        </w:rPr>
      </w:pPr>
    </w:p>
    <w:p w14:paraId="71F1B13B" w14:textId="4F4618F5" w:rsidR="00EF40A3" w:rsidRDefault="00EF40A3" w:rsidP="00EC0154">
      <w:pPr>
        <w:rPr>
          <w:rFonts w:ascii="Georgia" w:hAnsi="Georgia" w:cs="Georgia"/>
          <w:sz w:val="21"/>
          <w:szCs w:val="21"/>
        </w:rPr>
      </w:pPr>
      <w:r>
        <w:rPr>
          <w:rFonts w:ascii="Georgia" w:hAnsi="Georgia" w:cs="Georgia"/>
          <w:sz w:val="21"/>
          <w:szCs w:val="21"/>
        </w:rPr>
        <w:t xml:space="preserve">This week </w:t>
      </w:r>
      <w:r w:rsidR="000550B1">
        <w:rPr>
          <w:rFonts w:ascii="Georgia" w:hAnsi="Georgia" w:cs="Georgia"/>
          <w:sz w:val="21"/>
          <w:szCs w:val="21"/>
        </w:rPr>
        <w:t xml:space="preserve">Manitowoc </w:t>
      </w:r>
      <w:r>
        <w:rPr>
          <w:rFonts w:ascii="Georgia" w:hAnsi="Georgia" w:cs="Georgia"/>
          <w:sz w:val="21"/>
          <w:szCs w:val="21"/>
        </w:rPr>
        <w:t xml:space="preserve">hosted </w:t>
      </w:r>
      <w:r w:rsidR="00C34B1C">
        <w:rPr>
          <w:rFonts w:ascii="Georgia" w:hAnsi="Georgia" w:cs="Georgia"/>
          <w:sz w:val="21"/>
          <w:szCs w:val="21"/>
        </w:rPr>
        <w:t>an event</w:t>
      </w:r>
      <w:r w:rsidR="004F07AC">
        <w:rPr>
          <w:rFonts w:ascii="Georgia" w:hAnsi="Georgia" w:cs="Georgia"/>
          <w:sz w:val="21"/>
          <w:szCs w:val="21"/>
        </w:rPr>
        <w:t xml:space="preserve"> at the </w:t>
      </w:r>
      <w:r w:rsidR="00C34B1C">
        <w:rPr>
          <w:rFonts w:ascii="Georgia" w:hAnsi="Georgia" w:cs="Georgia"/>
          <w:sz w:val="21"/>
          <w:szCs w:val="21"/>
        </w:rPr>
        <w:t xml:space="preserve">company’s </w:t>
      </w:r>
      <w:r w:rsidR="004F07AC">
        <w:rPr>
          <w:rFonts w:ascii="Georgia" w:hAnsi="Georgia" w:cs="Georgia"/>
          <w:sz w:val="21"/>
          <w:szCs w:val="21"/>
        </w:rPr>
        <w:t xml:space="preserve">new </w:t>
      </w:r>
      <w:r w:rsidR="00C34B1C">
        <w:rPr>
          <w:rFonts w:ascii="Georgia" w:hAnsi="Georgia" w:cs="Georgia"/>
          <w:sz w:val="21"/>
          <w:szCs w:val="21"/>
        </w:rPr>
        <w:t xml:space="preserve">Crane Care facility in </w:t>
      </w:r>
      <w:r w:rsidR="004F07AC">
        <w:rPr>
          <w:rFonts w:ascii="Georgia" w:hAnsi="Georgia" w:cs="Georgia"/>
          <w:sz w:val="21"/>
          <w:szCs w:val="21"/>
        </w:rPr>
        <w:t xml:space="preserve">Saint Pierre de </w:t>
      </w:r>
      <w:proofErr w:type="spellStart"/>
      <w:r w:rsidR="004F07AC">
        <w:rPr>
          <w:rFonts w:ascii="Georgia" w:hAnsi="Georgia" w:cs="Georgia"/>
          <w:sz w:val="21"/>
          <w:szCs w:val="21"/>
        </w:rPr>
        <w:t>Chandieu</w:t>
      </w:r>
      <w:proofErr w:type="spellEnd"/>
      <w:r w:rsidR="00C34B1C">
        <w:rPr>
          <w:rFonts w:ascii="Georgia" w:hAnsi="Georgia" w:cs="Georgia"/>
          <w:sz w:val="21"/>
          <w:szCs w:val="21"/>
        </w:rPr>
        <w:t xml:space="preserve">, </w:t>
      </w:r>
      <w:r w:rsidR="00946EAC">
        <w:rPr>
          <w:rFonts w:ascii="Georgia" w:hAnsi="Georgia" w:cs="Georgia"/>
          <w:sz w:val="21"/>
          <w:szCs w:val="21"/>
        </w:rPr>
        <w:t xml:space="preserve">for </w:t>
      </w:r>
      <w:r w:rsidR="00C34B1C">
        <w:rPr>
          <w:rFonts w:ascii="Georgia" w:hAnsi="Georgia" w:cs="Georgia"/>
          <w:sz w:val="21"/>
          <w:szCs w:val="21"/>
        </w:rPr>
        <w:t>the</w:t>
      </w:r>
      <w:r w:rsidR="004F07AC">
        <w:rPr>
          <w:rFonts w:ascii="Georgia" w:hAnsi="Georgia" w:cs="Georgia"/>
          <w:sz w:val="21"/>
          <w:szCs w:val="21"/>
        </w:rPr>
        <w:t xml:space="preserve"> official launch of the </w:t>
      </w:r>
      <w:r w:rsidR="00C34B1C">
        <w:rPr>
          <w:rFonts w:ascii="Georgia" w:hAnsi="Georgia" w:cs="Georgia"/>
          <w:sz w:val="21"/>
          <w:szCs w:val="21"/>
        </w:rPr>
        <w:t>new MDT CCS City crane range</w:t>
      </w:r>
      <w:r w:rsidR="00946EAC">
        <w:rPr>
          <w:rFonts w:ascii="Georgia" w:hAnsi="Georgia" w:cs="Georgia"/>
          <w:sz w:val="21"/>
          <w:szCs w:val="21"/>
        </w:rPr>
        <w:t>,</w:t>
      </w:r>
      <w:r w:rsidR="00C34B1C">
        <w:rPr>
          <w:rFonts w:ascii="Georgia" w:hAnsi="Georgia" w:cs="Georgia"/>
          <w:sz w:val="21"/>
          <w:szCs w:val="21"/>
        </w:rPr>
        <w:t xml:space="preserve"> as well as a preview of two </w:t>
      </w:r>
      <w:r w:rsidR="004F07AC">
        <w:rPr>
          <w:rFonts w:ascii="Georgia" w:hAnsi="Georgia" w:cs="Georgia"/>
          <w:sz w:val="21"/>
          <w:szCs w:val="21"/>
        </w:rPr>
        <w:t xml:space="preserve">new </w:t>
      </w:r>
      <w:r w:rsidR="008801B4">
        <w:rPr>
          <w:rFonts w:ascii="Georgia" w:hAnsi="Georgia" w:cs="Georgia"/>
          <w:sz w:val="21"/>
          <w:szCs w:val="21"/>
        </w:rPr>
        <w:t xml:space="preserve">tower </w:t>
      </w:r>
      <w:r w:rsidR="004F07AC">
        <w:rPr>
          <w:rFonts w:ascii="Georgia" w:hAnsi="Georgia" w:cs="Georgia"/>
          <w:sz w:val="21"/>
          <w:szCs w:val="21"/>
        </w:rPr>
        <w:t>crane operator elevator solutions.</w:t>
      </w:r>
    </w:p>
    <w:p w14:paraId="79140F41" w14:textId="77777777" w:rsidR="00642C43" w:rsidRDefault="00642C43" w:rsidP="00EC0154">
      <w:pPr>
        <w:rPr>
          <w:rFonts w:ascii="Georgia" w:hAnsi="Georgia" w:cs="Georgia"/>
          <w:sz w:val="21"/>
          <w:szCs w:val="21"/>
        </w:rPr>
      </w:pPr>
    </w:p>
    <w:p w14:paraId="119A22CF" w14:textId="61360BC8" w:rsidR="00642C43" w:rsidRDefault="00642C43" w:rsidP="00EC0154">
      <w:pPr>
        <w:rPr>
          <w:rFonts w:ascii="Georgia" w:hAnsi="Georgia" w:cs="Georgia"/>
          <w:sz w:val="21"/>
          <w:szCs w:val="21"/>
        </w:rPr>
      </w:pPr>
      <w:r>
        <w:rPr>
          <w:rFonts w:ascii="Georgia" w:hAnsi="Georgia" w:cs="Georgia"/>
          <w:sz w:val="21"/>
          <w:szCs w:val="21"/>
        </w:rPr>
        <w:t>Groups were guided through each demonstration and received a customized visit, where they had the opportunity to ask questions and discuss the products with Manitowoc sales representatives and product experts for the different areas including the CCS, crane operator elevators, the spare parts logistics and the recently launched training center.</w:t>
      </w:r>
    </w:p>
    <w:p w14:paraId="4AFD5CE4" w14:textId="77777777" w:rsidR="004F07AC" w:rsidRDefault="004F07AC" w:rsidP="00EC0154">
      <w:pPr>
        <w:rPr>
          <w:rFonts w:ascii="Georgia" w:hAnsi="Georgia" w:cs="Georgia"/>
          <w:sz w:val="21"/>
          <w:szCs w:val="21"/>
        </w:rPr>
      </w:pPr>
    </w:p>
    <w:p w14:paraId="09BAEB12" w14:textId="62D8CD54" w:rsidR="00236621" w:rsidRPr="00236621" w:rsidRDefault="00236621" w:rsidP="00EC0154">
      <w:pPr>
        <w:rPr>
          <w:rFonts w:ascii="Georgia" w:hAnsi="Georgia" w:cs="Georgia"/>
          <w:b/>
          <w:sz w:val="21"/>
          <w:szCs w:val="21"/>
        </w:rPr>
      </w:pPr>
      <w:r>
        <w:rPr>
          <w:rFonts w:ascii="Georgia" w:hAnsi="Georgia" w:cs="Georgia"/>
          <w:b/>
          <w:sz w:val="21"/>
          <w:szCs w:val="21"/>
        </w:rPr>
        <w:t>MDT CCS City range</w:t>
      </w:r>
    </w:p>
    <w:p w14:paraId="4F6BD6FC" w14:textId="0443D00A" w:rsidR="004F07AC" w:rsidRDefault="004F07AC" w:rsidP="00EC0154">
      <w:pPr>
        <w:rPr>
          <w:rFonts w:ascii="Georgia" w:hAnsi="Georgia" w:cs="Georgia"/>
          <w:sz w:val="21"/>
          <w:szCs w:val="21"/>
        </w:rPr>
      </w:pPr>
      <w:r>
        <w:rPr>
          <w:rFonts w:ascii="Georgia" w:hAnsi="Georgia" w:cs="Georgia"/>
          <w:sz w:val="21"/>
          <w:szCs w:val="21"/>
        </w:rPr>
        <w:t>Partners and custo</w:t>
      </w:r>
      <w:r w:rsidR="00C34B1C">
        <w:rPr>
          <w:rFonts w:ascii="Georgia" w:hAnsi="Georgia" w:cs="Georgia"/>
          <w:sz w:val="21"/>
          <w:szCs w:val="21"/>
        </w:rPr>
        <w:t>mers were invited to visit</w:t>
      </w:r>
      <w:r>
        <w:rPr>
          <w:rFonts w:ascii="Georgia" w:hAnsi="Georgia" w:cs="Georgia"/>
          <w:sz w:val="21"/>
          <w:szCs w:val="21"/>
        </w:rPr>
        <w:t xml:space="preserve"> over a week to ensure attendees could all see, touch and test the new Crane Control System</w:t>
      </w:r>
      <w:r w:rsidR="003A53EB">
        <w:rPr>
          <w:rFonts w:ascii="Georgia" w:hAnsi="Georgia" w:cs="Georgia"/>
          <w:sz w:val="21"/>
          <w:szCs w:val="21"/>
        </w:rPr>
        <w:t xml:space="preserve"> (CCS)</w:t>
      </w:r>
      <w:r>
        <w:rPr>
          <w:rFonts w:ascii="Georgia" w:hAnsi="Georgia" w:cs="Georgia"/>
          <w:sz w:val="21"/>
          <w:szCs w:val="21"/>
        </w:rPr>
        <w:t xml:space="preserve">, which is now </w:t>
      </w:r>
      <w:r w:rsidR="00946EAC">
        <w:rPr>
          <w:rFonts w:ascii="Georgia" w:hAnsi="Georgia" w:cs="Georgia"/>
          <w:sz w:val="21"/>
          <w:szCs w:val="21"/>
        </w:rPr>
        <w:t xml:space="preserve">available </w:t>
      </w:r>
      <w:r>
        <w:rPr>
          <w:rFonts w:ascii="Georgia" w:hAnsi="Georgia" w:cs="Georgia"/>
          <w:sz w:val="21"/>
          <w:szCs w:val="21"/>
        </w:rPr>
        <w:t>on the MDT City range.</w:t>
      </w:r>
      <w:r w:rsidR="008F420D">
        <w:rPr>
          <w:rFonts w:ascii="Georgia" w:hAnsi="Georgia" w:cs="Georgia"/>
          <w:sz w:val="21"/>
          <w:szCs w:val="21"/>
        </w:rPr>
        <w:t xml:space="preserve"> The new MDT CCS City range includes the MDT 109, MDT 139, MDT 189 and the MDT 219.</w:t>
      </w:r>
    </w:p>
    <w:p w14:paraId="5B4C019C" w14:textId="32BF610A" w:rsidR="004F07AC" w:rsidRDefault="004F07AC" w:rsidP="00EC0154">
      <w:pPr>
        <w:rPr>
          <w:rFonts w:ascii="Georgia" w:hAnsi="Georgia" w:cs="Georgia"/>
          <w:sz w:val="21"/>
          <w:szCs w:val="21"/>
        </w:rPr>
      </w:pPr>
    </w:p>
    <w:p w14:paraId="1C401B17" w14:textId="2485BBC0" w:rsidR="001D1B00" w:rsidRDefault="001D1B00" w:rsidP="00EC0154">
      <w:pPr>
        <w:rPr>
          <w:rFonts w:ascii="Georgia" w:hAnsi="Georgia" w:cs="Georgia"/>
          <w:sz w:val="21"/>
          <w:szCs w:val="21"/>
        </w:rPr>
      </w:pPr>
      <w:r>
        <w:rPr>
          <w:rFonts w:ascii="Georgia" w:hAnsi="Georgia" w:cs="Georgia"/>
          <w:sz w:val="21"/>
          <w:szCs w:val="21"/>
        </w:rPr>
        <w:t>Than</w:t>
      </w:r>
      <w:r w:rsidR="00925119">
        <w:rPr>
          <w:rFonts w:ascii="Georgia" w:hAnsi="Georgia" w:cs="Georgia"/>
          <w:sz w:val="21"/>
          <w:szCs w:val="21"/>
        </w:rPr>
        <w:t>k</w:t>
      </w:r>
      <w:r>
        <w:rPr>
          <w:rFonts w:ascii="Georgia" w:hAnsi="Georgia" w:cs="Georgia"/>
          <w:sz w:val="21"/>
          <w:szCs w:val="21"/>
        </w:rPr>
        <w:t>s to th</w:t>
      </w:r>
      <w:r w:rsidR="00642C43">
        <w:rPr>
          <w:rFonts w:ascii="Georgia" w:hAnsi="Georgia" w:cs="Georgia"/>
          <w:sz w:val="21"/>
          <w:szCs w:val="21"/>
        </w:rPr>
        <w:t>e</w:t>
      </w:r>
      <w:r>
        <w:rPr>
          <w:rFonts w:ascii="Georgia" w:hAnsi="Georgia" w:cs="Georgia"/>
          <w:sz w:val="21"/>
          <w:szCs w:val="21"/>
        </w:rPr>
        <w:t xml:space="preserve"> new Crane Control System, the </w:t>
      </w:r>
      <w:r w:rsidR="00642C43">
        <w:rPr>
          <w:rFonts w:ascii="Georgia" w:hAnsi="Georgia" w:cs="Georgia"/>
          <w:sz w:val="21"/>
          <w:szCs w:val="21"/>
        </w:rPr>
        <w:t>cranes</w:t>
      </w:r>
      <w:r>
        <w:rPr>
          <w:rFonts w:ascii="Georgia" w:hAnsi="Georgia" w:cs="Georgia"/>
          <w:sz w:val="21"/>
          <w:szCs w:val="21"/>
        </w:rPr>
        <w:t xml:space="preserve"> benefit from </w:t>
      </w:r>
      <w:r w:rsidR="00925119">
        <w:rPr>
          <w:rFonts w:ascii="Georgia" w:hAnsi="Georgia" w:cs="Georgia"/>
          <w:sz w:val="21"/>
          <w:szCs w:val="21"/>
        </w:rPr>
        <w:t xml:space="preserve">improved load curve performances, better ergonomics for the crane </w:t>
      </w:r>
      <w:r w:rsidR="00946EAC">
        <w:rPr>
          <w:rFonts w:ascii="Georgia" w:hAnsi="Georgia" w:cs="Georgia"/>
          <w:sz w:val="21"/>
          <w:szCs w:val="21"/>
        </w:rPr>
        <w:t>operator</w:t>
      </w:r>
      <w:r w:rsidR="00925119">
        <w:rPr>
          <w:rFonts w:ascii="Georgia" w:hAnsi="Georgia" w:cs="Georgia"/>
          <w:sz w:val="21"/>
          <w:szCs w:val="21"/>
        </w:rPr>
        <w:t>, a fast and easy calibration during erection and other benefits improv</w:t>
      </w:r>
      <w:r w:rsidR="00960B9A">
        <w:rPr>
          <w:rFonts w:ascii="Georgia" w:hAnsi="Georgia" w:cs="Georgia"/>
          <w:sz w:val="21"/>
          <w:szCs w:val="21"/>
        </w:rPr>
        <w:t>ing</w:t>
      </w:r>
      <w:r w:rsidR="00925119">
        <w:rPr>
          <w:rFonts w:ascii="Georgia" w:hAnsi="Georgia" w:cs="Georgia"/>
          <w:sz w:val="21"/>
          <w:szCs w:val="21"/>
        </w:rPr>
        <w:t xml:space="preserve"> return on investment for owners.</w:t>
      </w:r>
    </w:p>
    <w:p w14:paraId="3F5ADF95" w14:textId="77777777" w:rsidR="001D1B00" w:rsidRDefault="001D1B00" w:rsidP="00EC0154">
      <w:pPr>
        <w:rPr>
          <w:rFonts w:ascii="Georgia" w:hAnsi="Georgia" w:cs="Georgia"/>
          <w:sz w:val="21"/>
          <w:szCs w:val="21"/>
        </w:rPr>
      </w:pPr>
    </w:p>
    <w:p w14:paraId="5BAF04B7" w14:textId="701DF8F9" w:rsidR="004F07AC" w:rsidRDefault="004F07AC" w:rsidP="00EC0154">
      <w:pPr>
        <w:rPr>
          <w:rFonts w:ascii="Georgia" w:hAnsi="Georgia" w:cs="Georgia"/>
          <w:sz w:val="21"/>
          <w:szCs w:val="21"/>
        </w:rPr>
      </w:pPr>
      <w:r>
        <w:rPr>
          <w:rFonts w:ascii="Georgia" w:hAnsi="Georgia" w:cs="Georgia"/>
          <w:sz w:val="21"/>
          <w:szCs w:val="21"/>
        </w:rPr>
        <w:t>“It was important for our partners and cus</w:t>
      </w:r>
      <w:r w:rsidR="00C34B1C">
        <w:rPr>
          <w:rFonts w:ascii="Georgia" w:hAnsi="Georgia" w:cs="Georgia"/>
          <w:sz w:val="21"/>
          <w:szCs w:val="21"/>
        </w:rPr>
        <w:t xml:space="preserve">tomers to visit the facility </w:t>
      </w:r>
      <w:r w:rsidR="00946EAC">
        <w:rPr>
          <w:rFonts w:ascii="Georgia" w:hAnsi="Georgia" w:cs="Georgia"/>
          <w:sz w:val="21"/>
          <w:szCs w:val="21"/>
        </w:rPr>
        <w:t>firsthand</w:t>
      </w:r>
      <w:r w:rsidR="00C34B1C">
        <w:rPr>
          <w:rFonts w:ascii="Georgia" w:hAnsi="Georgia" w:cs="Georgia"/>
          <w:sz w:val="21"/>
          <w:szCs w:val="21"/>
        </w:rPr>
        <w:t xml:space="preserve"> to</w:t>
      </w:r>
      <w:r>
        <w:rPr>
          <w:rFonts w:ascii="Georgia" w:hAnsi="Georgia" w:cs="Georgia"/>
          <w:sz w:val="21"/>
          <w:szCs w:val="21"/>
        </w:rPr>
        <w:t xml:space="preserve"> see and experience the </w:t>
      </w:r>
      <w:r w:rsidR="003A53EB">
        <w:rPr>
          <w:rFonts w:ascii="Georgia" w:hAnsi="Georgia" w:cs="Georgia"/>
          <w:sz w:val="21"/>
          <w:szCs w:val="21"/>
        </w:rPr>
        <w:t xml:space="preserve">full </w:t>
      </w:r>
      <w:r>
        <w:rPr>
          <w:rFonts w:ascii="Georgia" w:hAnsi="Georgia" w:cs="Georgia"/>
          <w:sz w:val="21"/>
          <w:szCs w:val="21"/>
        </w:rPr>
        <w:t>benef</w:t>
      </w:r>
      <w:r w:rsidR="00C34B1C">
        <w:rPr>
          <w:rFonts w:ascii="Georgia" w:hAnsi="Georgia" w:cs="Georgia"/>
          <w:sz w:val="21"/>
          <w:szCs w:val="21"/>
        </w:rPr>
        <w:t>i</w:t>
      </w:r>
      <w:r w:rsidR="003A53EB">
        <w:rPr>
          <w:rFonts w:ascii="Georgia" w:hAnsi="Georgia" w:cs="Georgia"/>
          <w:sz w:val="21"/>
          <w:szCs w:val="21"/>
        </w:rPr>
        <w:t>ts of the new system</w:t>
      </w:r>
      <w:r w:rsidR="00C34B1C">
        <w:rPr>
          <w:rFonts w:ascii="Georgia" w:hAnsi="Georgia" w:cs="Georgia"/>
          <w:sz w:val="21"/>
          <w:szCs w:val="21"/>
        </w:rPr>
        <w:t xml:space="preserve">,” </w:t>
      </w:r>
      <w:r w:rsidR="00C34B1C" w:rsidRPr="0007280D">
        <w:rPr>
          <w:rFonts w:ascii="Georgia" w:hAnsi="Georgia" w:cs="Georgia"/>
          <w:sz w:val="21"/>
          <w:szCs w:val="21"/>
        </w:rPr>
        <w:t xml:space="preserve">said </w:t>
      </w:r>
      <w:r w:rsidR="004E0ADC">
        <w:rPr>
          <w:rFonts w:ascii="Georgia" w:hAnsi="Georgia" w:cs="Georgia"/>
          <w:sz w:val="21"/>
          <w:szCs w:val="21"/>
        </w:rPr>
        <w:t>François Rotat</w:t>
      </w:r>
      <w:r w:rsidR="00C34B1C" w:rsidRPr="0007280D">
        <w:rPr>
          <w:rFonts w:ascii="Georgia" w:hAnsi="Georgia" w:cs="Georgia"/>
          <w:sz w:val="21"/>
          <w:szCs w:val="21"/>
        </w:rPr>
        <w:t xml:space="preserve">, </w:t>
      </w:r>
      <w:r w:rsidR="0052698B" w:rsidRPr="0007280D">
        <w:rPr>
          <w:rFonts w:ascii="Georgia" w:hAnsi="Georgia" w:cs="Georgia"/>
          <w:sz w:val="21"/>
          <w:szCs w:val="21"/>
        </w:rPr>
        <w:t xml:space="preserve">product </w:t>
      </w:r>
      <w:r w:rsidR="004E0ADC">
        <w:rPr>
          <w:rFonts w:ascii="Georgia" w:hAnsi="Georgia" w:cs="Georgia"/>
          <w:sz w:val="21"/>
          <w:szCs w:val="21"/>
        </w:rPr>
        <w:t xml:space="preserve">manager </w:t>
      </w:r>
      <w:r w:rsidR="0052698B" w:rsidRPr="0007280D">
        <w:rPr>
          <w:rFonts w:ascii="Georgia" w:hAnsi="Georgia" w:cs="Georgia"/>
          <w:sz w:val="21"/>
          <w:szCs w:val="21"/>
        </w:rPr>
        <w:t>for top</w:t>
      </w:r>
      <w:r w:rsidR="00946EAC">
        <w:rPr>
          <w:rFonts w:ascii="Georgia" w:hAnsi="Georgia" w:cs="Georgia"/>
          <w:sz w:val="21"/>
          <w:szCs w:val="21"/>
        </w:rPr>
        <w:t>-</w:t>
      </w:r>
      <w:r w:rsidR="0052698B" w:rsidRPr="0007280D">
        <w:rPr>
          <w:rFonts w:ascii="Georgia" w:hAnsi="Georgia" w:cs="Georgia"/>
          <w:sz w:val="21"/>
          <w:szCs w:val="21"/>
        </w:rPr>
        <w:t xml:space="preserve">slewing tower crane </w:t>
      </w:r>
      <w:r w:rsidR="004E0ADC">
        <w:rPr>
          <w:rFonts w:ascii="Georgia" w:hAnsi="Georgia" w:cs="Georgia"/>
          <w:sz w:val="21"/>
          <w:szCs w:val="21"/>
        </w:rPr>
        <w:t xml:space="preserve">systems </w:t>
      </w:r>
      <w:r w:rsidR="0052698B" w:rsidRPr="0007280D">
        <w:rPr>
          <w:rFonts w:ascii="Georgia" w:hAnsi="Georgia" w:cs="Georgia"/>
          <w:sz w:val="21"/>
          <w:szCs w:val="21"/>
        </w:rPr>
        <w:t>at</w:t>
      </w:r>
      <w:r w:rsidR="00C34B1C" w:rsidRPr="0007280D">
        <w:rPr>
          <w:rFonts w:ascii="Georgia" w:hAnsi="Georgia" w:cs="Georgia"/>
          <w:sz w:val="21"/>
          <w:szCs w:val="21"/>
        </w:rPr>
        <w:t xml:space="preserve"> Manitowoc</w:t>
      </w:r>
      <w:r w:rsidR="00C34B1C">
        <w:rPr>
          <w:rFonts w:ascii="Georgia" w:hAnsi="Georgia" w:cs="Georgia"/>
          <w:sz w:val="21"/>
          <w:szCs w:val="21"/>
        </w:rPr>
        <w:t>.</w:t>
      </w:r>
    </w:p>
    <w:p w14:paraId="6D32F185" w14:textId="2EB4EE40" w:rsidR="008F420D" w:rsidRDefault="008F420D" w:rsidP="00EC0154">
      <w:pPr>
        <w:rPr>
          <w:rFonts w:ascii="Georgia" w:hAnsi="Georgia" w:cs="Georgia"/>
          <w:sz w:val="21"/>
          <w:szCs w:val="21"/>
        </w:rPr>
      </w:pPr>
    </w:p>
    <w:p w14:paraId="2B109CD2" w14:textId="77777777" w:rsidR="009F765B" w:rsidRPr="009F765B" w:rsidRDefault="009F765B" w:rsidP="009F765B">
      <w:pPr>
        <w:rPr>
          <w:rFonts w:ascii="Georgia" w:hAnsi="Georgia" w:cs="Georgia"/>
          <w:b/>
          <w:sz w:val="21"/>
          <w:szCs w:val="21"/>
        </w:rPr>
      </w:pPr>
      <w:r>
        <w:rPr>
          <w:rFonts w:ascii="Georgia" w:hAnsi="Georgia" w:cs="Georgia"/>
          <w:b/>
          <w:sz w:val="21"/>
          <w:szCs w:val="21"/>
        </w:rPr>
        <w:t>Crane operator elevator solutions</w:t>
      </w:r>
    </w:p>
    <w:p w14:paraId="375CE301" w14:textId="32B87DD4" w:rsidR="009F765B" w:rsidRDefault="009F765B" w:rsidP="009F765B">
      <w:pPr>
        <w:rPr>
          <w:rFonts w:ascii="Georgia" w:hAnsi="Georgia" w:cs="Georgia"/>
          <w:sz w:val="21"/>
          <w:szCs w:val="21"/>
        </w:rPr>
      </w:pPr>
      <w:r>
        <w:rPr>
          <w:rFonts w:ascii="Georgia" w:hAnsi="Georgia" w:cs="Georgia"/>
          <w:sz w:val="21"/>
          <w:szCs w:val="21"/>
        </w:rPr>
        <w:t xml:space="preserve">Two new </w:t>
      </w:r>
      <w:r w:rsidR="008801B4">
        <w:rPr>
          <w:rFonts w:ascii="Georgia" w:hAnsi="Georgia" w:cs="Georgia"/>
          <w:sz w:val="21"/>
          <w:szCs w:val="21"/>
        </w:rPr>
        <w:t xml:space="preserve">tower </w:t>
      </w:r>
      <w:r>
        <w:rPr>
          <w:rFonts w:ascii="Georgia" w:hAnsi="Georgia" w:cs="Georgia"/>
          <w:sz w:val="21"/>
          <w:szCs w:val="21"/>
        </w:rPr>
        <w:t>crane operator elevators that were previewed included the internal</w:t>
      </w:r>
      <w:r w:rsidR="008801B4">
        <w:rPr>
          <w:rFonts w:ascii="Georgia" w:hAnsi="Georgia" w:cs="Georgia"/>
          <w:sz w:val="21"/>
          <w:szCs w:val="21"/>
        </w:rPr>
        <w:t xml:space="preserve"> mast</w:t>
      </w:r>
      <w:r>
        <w:rPr>
          <w:rFonts w:ascii="Georgia" w:hAnsi="Georgia" w:cs="Georgia"/>
          <w:sz w:val="21"/>
          <w:szCs w:val="21"/>
        </w:rPr>
        <w:t xml:space="preserve"> </w:t>
      </w:r>
      <w:r w:rsidR="00D63409">
        <w:rPr>
          <w:rFonts w:ascii="Georgia" w:hAnsi="Georgia" w:cs="Georgia"/>
          <w:sz w:val="21"/>
          <w:szCs w:val="21"/>
        </w:rPr>
        <w:t xml:space="preserve">solution, named </w:t>
      </w:r>
      <w:proofErr w:type="spellStart"/>
      <w:r>
        <w:rPr>
          <w:rFonts w:ascii="Georgia" w:hAnsi="Georgia" w:cs="Georgia"/>
          <w:sz w:val="21"/>
          <w:szCs w:val="21"/>
        </w:rPr>
        <w:t>CabLIFT</w:t>
      </w:r>
      <w:proofErr w:type="spellEnd"/>
      <w:r w:rsidR="006A6570">
        <w:rPr>
          <w:rFonts w:ascii="Georgia" w:hAnsi="Georgia" w:cs="Georgia"/>
          <w:sz w:val="21"/>
          <w:szCs w:val="21"/>
        </w:rPr>
        <w:t xml:space="preserve"> developed in collaboration with </w:t>
      </w:r>
      <w:proofErr w:type="spellStart"/>
      <w:r w:rsidR="006A6570">
        <w:rPr>
          <w:rFonts w:ascii="Georgia" w:hAnsi="Georgia" w:cs="Georgia"/>
          <w:sz w:val="21"/>
          <w:szCs w:val="21"/>
        </w:rPr>
        <w:t>Alimak</w:t>
      </w:r>
      <w:proofErr w:type="spellEnd"/>
      <w:r w:rsidR="006A6570">
        <w:rPr>
          <w:rFonts w:ascii="Georgia" w:hAnsi="Georgia" w:cs="Georgia"/>
          <w:sz w:val="21"/>
          <w:szCs w:val="21"/>
        </w:rPr>
        <w:t xml:space="preserve"> </w:t>
      </w:r>
      <w:proofErr w:type="spellStart"/>
      <w:r w:rsidR="006A6570">
        <w:rPr>
          <w:rFonts w:ascii="Georgia" w:hAnsi="Georgia" w:cs="Georgia"/>
          <w:sz w:val="21"/>
          <w:szCs w:val="21"/>
        </w:rPr>
        <w:t>Hek</w:t>
      </w:r>
      <w:proofErr w:type="spellEnd"/>
      <w:r w:rsidR="00D63409">
        <w:rPr>
          <w:rFonts w:ascii="Georgia" w:hAnsi="Georgia" w:cs="Georgia"/>
          <w:sz w:val="21"/>
          <w:szCs w:val="21"/>
        </w:rPr>
        <w:t>,</w:t>
      </w:r>
      <w:r>
        <w:rPr>
          <w:rFonts w:ascii="Georgia" w:hAnsi="Georgia" w:cs="Georgia"/>
          <w:sz w:val="21"/>
          <w:szCs w:val="21"/>
        </w:rPr>
        <w:t xml:space="preserve"> and the external</w:t>
      </w:r>
      <w:r w:rsidR="00D63409">
        <w:rPr>
          <w:rFonts w:ascii="Georgia" w:hAnsi="Georgia" w:cs="Georgia"/>
          <w:sz w:val="21"/>
          <w:szCs w:val="21"/>
        </w:rPr>
        <w:t xml:space="preserve"> </w:t>
      </w:r>
      <w:r w:rsidR="008801B4">
        <w:rPr>
          <w:rFonts w:ascii="Georgia" w:hAnsi="Georgia" w:cs="Georgia"/>
          <w:sz w:val="21"/>
          <w:szCs w:val="21"/>
        </w:rPr>
        <w:t xml:space="preserve">mast </w:t>
      </w:r>
      <w:r w:rsidR="00D63409">
        <w:rPr>
          <w:rFonts w:ascii="Georgia" w:hAnsi="Georgia" w:cs="Georgia"/>
          <w:sz w:val="21"/>
          <w:szCs w:val="21"/>
        </w:rPr>
        <w:t>solution, named</w:t>
      </w:r>
      <w:r>
        <w:rPr>
          <w:rFonts w:ascii="Georgia" w:hAnsi="Georgia" w:cs="Georgia"/>
          <w:sz w:val="21"/>
          <w:szCs w:val="21"/>
        </w:rPr>
        <w:t xml:space="preserve"> Tower Crane Lift (TCL)</w:t>
      </w:r>
      <w:r w:rsidR="00D63409">
        <w:rPr>
          <w:rFonts w:ascii="Georgia" w:hAnsi="Georgia" w:cs="Georgia"/>
          <w:sz w:val="21"/>
          <w:szCs w:val="21"/>
        </w:rPr>
        <w:t>.</w:t>
      </w:r>
      <w:r>
        <w:rPr>
          <w:rFonts w:ascii="Georgia" w:hAnsi="Georgia" w:cs="Georgia"/>
          <w:sz w:val="21"/>
          <w:szCs w:val="21"/>
        </w:rPr>
        <w:t xml:space="preserve"> </w:t>
      </w:r>
    </w:p>
    <w:p w14:paraId="017D787B" w14:textId="77777777" w:rsidR="009F765B" w:rsidRDefault="009F765B" w:rsidP="009F765B">
      <w:pPr>
        <w:rPr>
          <w:rFonts w:ascii="Georgia" w:hAnsi="Georgia" w:cs="Georgia"/>
          <w:sz w:val="21"/>
          <w:szCs w:val="21"/>
        </w:rPr>
      </w:pPr>
    </w:p>
    <w:p w14:paraId="4583B55D" w14:textId="207794FA" w:rsidR="009F765B" w:rsidRDefault="009F765B" w:rsidP="009F765B">
      <w:pPr>
        <w:rPr>
          <w:rFonts w:ascii="Georgia" w:hAnsi="Georgia" w:cs="Georgia"/>
          <w:sz w:val="21"/>
          <w:szCs w:val="21"/>
        </w:rPr>
      </w:pPr>
      <w:r>
        <w:rPr>
          <w:rFonts w:ascii="Georgia" w:hAnsi="Georgia" w:cs="Georgia"/>
          <w:sz w:val="21"/>
          <w:szCs w:val="21"/>
        </w:rPr>
        <w:t xml:space="preserve">“We </w:t>
      </w:r>
      <w:r w:rsidR="00946EAC">
        <w:rPr>
          <w:rFonts w:ascii="Georgia" w:hAnsi="Georgia" w:cs="Georgia"/>
          <w:sz w:val="21"/>
          <w:szCs w:val="21"/>
        </w:rPr>
        <w:t>highlighted</w:t>
      </w:r>
      <w:r>
        <w:rPr>
          <w:rFonts w:ascii="Georgia" w:hAnsi="Georgia" w:cs="Georgia"/>
          <w:sz w:val="21"/>
          <w:szCs w:val="21"/>
        </w:rPr>
        <w:t xml:space="preserve"> the technical solutions and the benefits of the two solutions,” </w:t>
      </w:r>
      <w:r w:rsidRPr="0007280D">
        <w:rPr>
          <w:rFonts w:ascii="Georgia" w:hAnsi="Georgia" w:cs="Georgia"/>
          <w:sz w:val="21"/>
          <w:szCs w:val="21"/>
        </w:rPr>
        <w:t xml:space="preserve">said </w:t>
      </w:r>
      <w:r w:rsidR="0052698B" w:rsidRPr="0007280D">
        <w:rPr>
          <w:rFonts w:ascii="Georgia" w:hAnsi="Georgia" w:cs="Georgia"/>
          <w:sz w:val="21"/>
          <w:szCs w:val="21"/>
        </w:rPr>
        <w:t>Alexandre Chanteclair</w:t>
      </w:r>
      <w:r w:rsidRPr="0007280D">
        <w:rPr>
          <w:rFonts w:ascii="Georgia" w:hAnsi="Georgia" w:cs="Georgia"/>
          <w:sz w:val="21"/>
          <w:szCs w:val="21"/>
        </w:rPr>
        <w:t xml:space="preserve">, </w:t>
      </w:r>
      <w:r w:rsidR="0052698B" w:rsidRPr="0007280D">
        <w:rPr>
          <w:rFonts w:ascii="Georgia" w:hAnsi="Georgia" w:cs="Georgia"/>
          <w:sz w:val="21"/>
          <w:szCs w:val="21"/>
        </w:rPr>
        <w:t>product manager for top</w:t>
      </w:r>
      <w:r w:rsidR="00946EAC">
        <w:rPr>
          <w:rFonts w:ascii="Georgia" w:hAnsi="Georgia" w:cs="Georgia"/>
          <w:sz w:val="21"/>
          <w:szCs w:val="21"/>
        </w:rPr>
        <w:t>-</w:t>
      </w:r>
      <w:r w:rsidR="0052698B" w:rsidRPr="0007280D">
        <w:rPr>
          <w:rFonts w:ascii="Georgia" w:hAnsi="Georgia" w:cs="Georgia"/>
          <w:sz w:val="21"/>
          <w:szCs w:val="21"/>
        </w:rPr>
        <w:t>slewing tower cranes</w:t>
      </w:r>
      <w:r w:rsidRPr="0007280D">
        <w:rPr>
          <w:rFonts w:ascii="Georgia" w:hAnsi="Georgia" w:cs="Georgia"/>
          <w:sz w:val="21"/>
          <w:szCs w:val="21"/>
        </w:rPr>
        <w:t xml:space="preserve"> </w:t>
      </w:r>
      <w:r w:rsidR="0052698B" w:rsidRPr="0007280D">
        <w:rPr>
          <w:rFonts w:ascii="Georgia" w:hAnsi="Georgia" w:cs="Georgia"/>
          <w:sz w:val="21"/>
          <w:szCs w:val="21"/>
        </w:rPr>
        <w:t>at</w:t>
      </w:r>
      <w:r w:rsidRPr="0007280D">
        <w:rPr>
          <w:rFonts w:ascii="Georgia" w:hAnsi="Georgia" w:cs="Georgia"/>
          <w:sz w:val="21"/>
          <w:szCs w:val="21"/>
        </w:rPr>
        <w:t xml:space="preserve"> Manitowoc.</w:t>
      </w:r>
      <w:r>
        <w:rPr>
          <w:rFonts w:ascii="Georgia" w:hAnsi="Georgia" w:cs="Georgia"/>
          <w:sz w:val="21"/>
          <w:szCs w:val="21"/>
        </w:rPr>
        <w:t xml:space="preserve"> “</w:t>
      </w:r>
      <w:r w:rsidR="00D63409">
        <w:rPr>
          <w:rFonts w:ascii="Georgia" w:hAnsi="Georgia" w:cs="Georgia"/>
          <w:sz w:val="21"/>
          <w:szCs w:val="21"/>
        </w:rPr>
        <w:t xml:space="preserve">The </w:t>
      </w:r>
      <w:r>
        <w:rPr>
          <w:rFonts w:ascii="Georgia" w:hAnsi="Georgia" w:cs="Georgia"/>
          <w:sz w:val="21"/>
          <w:szCs w:val="21"/>
        </w:rPr>
        <w:t>solutions have been design</w:t>
      </w:r>
      <w:r w:rsidR="00D63409">
        <w:rPr>
          <w:rFonts w:ascii="Georgia" w:hAnsi="Georgia" w:cs="Georgia"/>
          <w:sz w:val="21"/>
          <w:szCs w:val="21"/>
        </w:rPr>
        <w:t>ed</w:t>
      </w:r>
      <w:r>
        <w:rPr>
          <w:rFonts w:ascii="Georgia" w:hAnsi="Georgia" w:cs="Georgia"/>
          <w:sz w:val="21"/>
          <w:szCs w:val="21"/>
        </w:rPr>
        <w:t xml:space="preserve"> to meet the highest level regulations, which is especially relevant in countries such as France, </w:t>
      </w:r>
      <w:r w:rsidR="00946EAC">
        <w:rPr>
          <w:rFonts w:ascii="Georgia" w:hAnsi="Georgia" w:cs="Georgia"/>
          <w:sz w:val="21"/>
          <w:szCs w:val="21"/>
        </w:rPr>
        <w:t xml:space="preserve">the </w:t>
      </w:r>
      <w:r w:rsidR="006A6570">
        <w:rPr>
          <w:rFonts w:ascii="Georgia" w:hAnsi="Georgia" w:cs="Georgia"/>
          <w:sz w:val="21"/>
          <w:szCs w:val="21"/>
        </w:rPr>
        <w:t xml:space="preserve">Netherlands </w:t>
      </w:r>
      <w:r>
        <w:rPr>
          <w:rFonts w:ascii="Georgia" w:hAnsi="Georgia" w:cs="Georgia"/>
          <w:sz w:val="21"/>
          <w:szCs w:val="21"/>
        </w:rPr>
        <w:t>and Scandinavia.”</w:t>
      </w:r>
    </w:p>
    <w:p w14:paraId="6EEA3C1A" w14:textId="77777777" w:rsidR="009F765B" w:rsidRDefault="009F765B" w:rsidP="00DA5515">
      <w:pPr>
        <w:rPr>
          <w:rFonts w:ascii="Georgia" w:hAnsi="Georgia" w:cs="Georgia"/>
          <w:b/>
          <w:sz w:val="21"/>
          <w:szCs w:val="21"/>
        </w:rPr>
      </w:pPr>
    </w:p>
    <w:p w14:paraId="4460879C" w14:textId="77777777" w:rsidR="00DA5515" w:rsidRPr="0056347F" w:rsidRDefault="00DA5515" w:rsidP="00DA5515">
      <w:pPr>
        <w:rPr>
          <w:rFonts w:ascii="Georgia" w:hAnsi="Georgia" w:cs="Georgia"/>
          <w:b/>
          <w:sz w:val="21"/>
          <w:szCs w:val="21"/>
          <w:lang w:val="fr-FR"/>
        </w:rPr>
      </w:pPr>
      <w:r w:rsidRPr="0056347F">
        <w:rPr>
          <w:rFonts w:ascii="Georgia" w:hAnsi="Georgia" w:cs="Georgia"/>
          <w:b/>
          <w:sz w:val="21"/>
          <w:szCs w:val="21"/>
          <w:lang w:val="fr-FR"/>
        </w:rPr>
        <w:t xml:space="preserve">Manitowoc Crane Care </w:t>
      </w:r>
      <w:proofErr w:type="spellStart"/>
      <w:r w:rsidRPr="0056347F">
        <w:rPr>
          <w:rFonts w:ascii="Georgia" w:hAnsi="Georgia" w:cs="Georgia"/>
          <w:b/>
          <w:sz w:val="21"/>
          <w:szCs w:val="21"/>
          <w:lang w:val="fr-FR"/>
        </w:rPr>
        <w:t>facility</w:t>
      </w:r>
      <w:proofErr w:type="spellEnd"/>
      <w:r w:rsidRPr="0056347F">
        <w:rPr>
          <w:rFonts w:ascii="Georgia" w:hAnsi="Georgia" w:cs="Georgia"/>
          <w:b/>
          <w:sz w:val="21"/>
          <w:szCs w:val="21"/>
          <w:lang w:val="fr-FR"/>
        </w:rPr>
        <w:t xml:space="preserve"> – Saint Pierre de </w:t>
      </w:r>
      <w:proofErr w:type="spellStart"/>
      <w:r w:rsidRPr="0056347F">
        <w:rPr>
          <w:rFonts w:ascii="Georgia" w:hAnsi="Georgia" w:cs="Georgia"/>
          <w:b/>
          <w:sz w:val="21"/>
          <w:szCs w:val="21"/>
          <w:lang w:val="fr-FR"/>
        </w:rPr>
        <w:t>Chandieu</w:t>
      </w:r>
      <w:proofErr w:type="spellEnd"/>
    </w:p>
    <w:p w14:paraId="01657BA0" w14:textId="61A44921" w:rsidR="007E1CA4" w:rsidRDefault="00604BB7" w:rsidP="00604BB7">
      <w:pPr>
        <w:rPr>
          <w:rFonts w:ascii="Georgia" w:hAnsi="Georgia" w:cs="Georgia"/>
          <w:sz w:val="21"/>
          <w:szCs w:val="21"/>
        </w:rPr>
      </w:pPr>
      <w:r>
        <w:rPr>
          <w:rFonts w:ascii="Georgia" w:hAnsi="Georgia" w:cs="Georgia"/>
          <w:sz w:val="21"/>
          <w:szCs w:val="21"/>
        </w:rPr>
        <w:t>Manitowoc’s</w:t>
      </w:r>
      <w:r w:rsidR="00DA5515">
        <w:rPr>
          <w:rFonts w:ascii="Georgia" w:hAnsi="Georgia" w:cs="Georgia"/>
          <w:sz w:val="21"/>
          <w:szCs w:val="21"/>
        </w:rPr>
        <w:t xml:space="preserve"> </w:t>
      </w:r>
      <w:r>
        <w:rPr>
          <w:rFonts w:ascii="Georgia" w:hAnsi="Georgia" w:cs="Georgia"/>
          <w:sz w:val="21"/>
          <w:szCs w:val="21"/>
        </w:rPr>
        <w:t xml:space="preserve">new dedicated </w:t>
      </w:r>
      <w:r w:rsidR="00DA5515">
        <w:rPr>
          <w:rFonts w:ascii="Georgia" w:hAnsi="Georgia" w:cs="Georgia"/>
          <w:sz w:val="21"/>
          <w:szCs w:val="21"/>
        </w:rPr>
        <w:t>Crane Care services facility</w:t>
      </w:r>
      <w:r>
        <w:rPr>
          <w:rFonts w:ascii="Georgia" w:hAnsi="Georgia" w:cs="Georgia"/>
          <w:sz w:val="21"/>
          <w:szCs w:val="21"/>
        </w:rPr>
        <w:t xml:space="preserve"> was opened last year in Saint Pierre de </w:t>
      </w:r>
      <w:proofErr w:type="spellStart"/>
      <w:r>
        <w:rPr>
          <w:rFonts w:ascii="Georgia" w:hAnsi="Georgia" w:cs="Georgia"/>
          <w:sz w:val="21"/>
          <w:szCs w:val="21"/>
        </w:rPr>
        <w:t>Chandieu</w:t>
      </w:r>
      <w:proofErr w:type="spellEnd"/>
      <w:r>
        <w:rPr>
          <w:rFonts w:ascii="Georgia" w:hAnsi="Georgia" w:cs="Georgia"/>
          <w:sz w:val="21"/>
          <w:szCs w:val="21"/>
        </w:rPr>
        <w:t xml:space="preserve">, France. Visitors to this week’s event received a tour of the spare parts logistic center, the training center and the </w:t>
      </w:r>
      <w:r w:rsidR="00232AD6">
        <w:rPr>
          <w:rFonts w:ascii="Georgia" w:hAnsi="Georgia" w:cs="Georgia"/>
          <w:sz w:val="21"/>
          <w:szCs w:val="21"/>
        </w:rPr>
        <w:t xml:space="preserve">local </w:t>
      </w:r>
      <w:r>
        <w:rPr>
          <w:rFonts w:ascii="Georgia" w:hAnsi="Georgia" w:cs="Georgia"/>
          <w:sz w:val="21"/>
          <w:szCs w:val="21"/>
        </w:rPr>
        <w:t>services department</w:t>
      </w:r>
      <w:r w:rsidR="007E1CA4">
        <w:rPr>
          <w:rFonts w:ascii="Georgia" w:hAnsi="Georgia" w:cs="Georgia"/>
          <w:sz w:val="21"/>
          <w:szCs w:val="21"/>
        </w:rPr>
        <w:t xml:space="preserve"> at the new facility</w:t>
      </w:r>
      <w:r w:rsidR="00232AD6">
        <w:rPr>
          <w:rFonts w:ascii="Georgia" w:hAnsi="Georgia" w:cs="Georgia"/>
          <w:sz w:val="21"/>
          <w:szCs w:val="21"/>
        </w:rPr>
        <w:t xml:space="preserve">, ideally located just 10 minutes from Lyon St </w:t>
      </w:r>
      <w:proofErr w:type="spellStart"/>
      <w:r w:rsidR="00232AD6">
        <w:rPr>
          <w:rFonts w:ascii="Georgia" w:hAnsi="Georgia" w:cs="Georgia"/>
          <w:sz w:val="21"/>
          <w:szCs w:val="21"/>
        </w:rPr>
        <w:t>Exupery</w:t>
      </w:r>
      <w:proofErr w:type="spellEnd"/>
      <w:r w:rsidR="00232AD6">
        <w:rPr>
          <w:rFonts w:ascii="Georgia" w:hAnsi="Georgia" w:cs="Georgia"/>
          <w:sz w:val="21"/>
          <w:szCs w:val="21"/>
        </w:rPr>
        <w:t xml:space="preserve"> airport.</w:t>
      </w:r>
    </w:p>
    <w:p w14:paraId="5E8A1BCA" w14:textId="77777777" w:rsidR="007E1CA4" w:rsidRDefault="007E1CA4" w:rsidP="00604BB7">
      <w:pPr>
        <w:rPr>
          <w:rFonts w:ascii="Georgia" w:hAnsi="Georgia" w:cs="Georgia"/>
          <w:sz w:val="21"/>
          <w:szCs w:val="21"/>
        </w:rPr>
      </w:pPr>
    </w:p>
    <w:p w14:paraId="3A5EDB0E" w14:textId="019050B5" w:rsidR="00770A8A" w:rsidRDefault="00770A8A" w:rsidP="009F765B">
      <w:pPr>
        <w:rPr>
          <w:rFonts w:ascii="Georgia" w:hAnsi="Georgia" w:cs="Georgia"/>
          <w:sz w:val="21"/>
          <w:szCs w:val="21"/>
        </w:rPr>
      </w:pPr>
      <w:r>
        <w:rPr>
          <w:rFonts w:ascii="Georgia" w:hAnsi="Georgia" w:cs="Georgia"/>
          <w:sz w:val="21"/>
          <w:szCs w:val="21"/>
        </w:rPr>
        <w:lastRenderedPageBreak/>
        <w:t xml:space="preserve">The spare parts logistics center hosts </w:t>
      </w:r>
      <w:proofErr w:type="spellStart"/>
      <w:r>
        <w:rPr>
          <w:rFonts w:ascii="Georgia" w:hAnsi="Georgia" w:cs="Georgia"/>
          <w:sz w:val="21"/>
          <w:szCs w:val="21"/>
        </w:rPr>
        <w:t>Potain</w:t>
      </w:r>
      <w:proofErr w:type="spellEnd"/>
      <w:r>
        <w:rPr>
          <w:rFonts w:ascii="Georgia" w:hAnsi="Georgia" w:cs="Georgia"/>
          <w:sz w:val="21"/>
          <w:szCs w:val="21"/>
        </w:rPr>
        <w:t xml:space="preserve">, Grove and Manitowoc branded parts, and has the capacity to deliver 200,000 </w:t>
      </w:r>
      <w:r w:rsidR="00947FBA">
        <w:rPr>
          <w:rFonts w:ascii="Georgia" w:hAnsi="Georgia" w:cs="Georgia"/>
          <w:sz w:val="21"/>
          <w:szCs w:val="21"/>
        </w:rPr>
        <w:t xml:space="preserve">order lines </w:t>
      </w:r>
      <w:r w:rsidR="00DF603F">
        <w:rPr>
          <w:rFonts w:ascii="Georgia" w:hAnsi="Georgia" w:cs="Georgia"/>
          <w:sz w:val="21"/>
          <w:szCs w:val="21"/>
        </w:rPr>
        <w:t>a year. The center employs an effective layout to optimize delivery speed, meaning 90% of stock</w:t>
      </w:r>
      <w:r>
        <w:rPr>
          <w:rFonts w:ascii="Georgia" w:hAnsi="Georgia" w:cs="Georgia"/>
          <w:sz w:val="21"/>
          <w:szCs w:val="21"/>
        </w:rPr>
        <w:t xml:space="preserve"> can be delivered within two days.</w:t>
      </w:r>
      <w:r w:rsidR="00232AD6">
        <w:rPr>
          <w:rFonts w:ascii="Georgia" w:hAnsi="Georgia" w:cs="Georgia"/>
          <w:sz w:val="21"/>
          <w:szCs w:val="21"/>
        </w:rPr>
        <w:t xml:space="preserve"> </w:t>
      </w:r>
    </w:p>
    <w:p w14:paraId="64068C43" w14:textId="77777777" w:rsidR="00770A8A" w:rsidRDefault="00770A8A" w:rsidP="009F765B">
      <w:pPr>
        <w:rPr>
          <w:rFonts w:ascii="Georgia" w:hAnsi="Georgia" w:cs="Georgia"/>
          <w:sz w:val="21"/>
          <w:szCs w:val="21"/>
        </w:rPr>
      </w:pPr>
    </w:p>
    <w:p w14:paraId="493AE6D9" w14:textId="2B52B55C" w:rsidR="00604BB7" w:rsidRDefault="00604BB7" w:rsidP="00604BB7">
      <w:pPr>
        <w:rPr>
          <w:rFonts w:ascii="Georgia" w:hAnsi="Georgia" w:cs="Georgia"/>
          <w:sz w:val="21"/>
          <w:szCs w:val="21"/>
        </w:rPr>
      </w:pPr>
      <w:r>
        <w:rPr>
          <w:rFonts w:ascii="Georgia" w:hAnsi="Georgia" w:cs="Georgia"/>
          <w:sz w:val="21"/>
          <w:szCs w:val="21"/>
        </w:rPr>
        <w:t xml:space="preserve">The new training center is the latest addition to the </w:t>
      </w:r>
      <w:r w:rsidR="007E1CA4">
        <w:rPr>
          <w:rFonts w:ascii="Georgia" w:hAnsi="Georgia" w:cs="Georgia"/>
          <w:sz w:val="21"/>
          <w:szCs w:val="21"/>
        </w:rPr>
        <w:t xml:space="preserve">Manitowoc </w:t>
      </w:r>
      <w:r>
        <w:rPr>
          <w:rFonts w:ascii="Georgia" w:hAnsi="Georgia" w:cs="Georgia"/>
          <w:sz w:val="21"/>
          <w:szCs w:val="21"/>
        </w:rPr>
        <w:t>Crane Care facility</w:t>
      </w:r>
      <w:r w:rsidR="007E1CA4">
        <w:rPr>
          <w:rFonts w:ascii="Georgia" w:hAnsi="Georgia" w:cs="Georgia"/>
          <w:sz w:val="21"/>
          <w:szCs w:val="21"/>
        </w:rPr>
        <w:t>, offering</w:t>
      </w:r>
      <w:r>
        <w:rPr>
          <w:rFonts w:ascii="Georgia" w:hAnsi="Georgia" w:cs="Georgia"/>
          <w:sz w:val="21"/>
          <w:szCs w:val="21"/>
        </w:rPr>
        <w:t xml:space="preserve"> professional </w:t>
      </w:r>
      <w:r w:rsidR="001774A1">
        <w:rPr>
          <w:rFonts w:ascii="Georgia" w:hAnsi="Georgia" w:cs="Georgia"/>
          <w:sz w:val="21"/>
          <w:szCs w:val="21"/>
        </w:rPr>
        <w:t xml:space="preserve">multi-language </w:t>
      </w:r>
      <w:r>
        <w:rPr>
          <w:rFonts w:ascii="Georgia" w:hAnsi="Georgia" w:cs="Georgia"/>
          <w:sz w:val="21"/>
          <w:szCs w:val="21"/>
        </w:rPr>
        <w:t>training</w:t>
      </w:r>
      <w:r w:rsidR="001774A1">
        <w:rPr>
          <w:rFonts w:ascii="Georgia" w:hAnsi="Georgia" w:cs="Georgia"/>
          <w:sz w:val="21"/>
          <w:szCs w:val="21"/>
        </w:rPr>
        <w:t xml:space="preserve"> courses</w:t>
      </w:r>
      <w:r>
        <w:rPr>
          <w:rFonts w:ascii="Georgia" w:hAnsi="Georgia" w:cs="Georgia"/>
          <w:sz w:val="21"/>
          <w:szCs w:val="21"/>
        </w:rPr>
        <w:t xml:space="preserve"> for </w:t>
      </w:r>
      <w:r w:rsidR="001774A1">
        <w:rPr>
          <w:rFonts w:ascii="Georgia" w:hAnsi="Georgia" w:cs="Georgia"/>
          <w:sz w:val="21"/>
          <w:szCs w:val="21"/>
        </w:rPr>
        <w:t xml:space="preserve">international </w:t>
      </w:r>
      <w:r>
        <w:rPr>
          <w:rFonts w:ascii="Georgia" w:hAnsi="Georgia" w:cs="Georgia"/>
          <w:sz w:val="21"/>
          <w:szCs w:val="21"/>
        </w:rPr>
        <w:t xml:space="preserve">crane operators and customers. </w:t>
      </w:r>
      <w:r w:rsidR="009F765B">
        <w:rPr>
          <w:rFonts w:ascii="Georgia" w:hAnsi="Georgia" w:cs="Georgia"/>
          <w:sz w:val="21"/>
          <w:szCs w:val="21"/>
        </w:rPr>
        <w:t xml:space="preserve">Moved from </w:t>
      </w:r>
      <w:proofErr w:type="spellStart"/>
      <w:r w:rsidR="009F765B">
        <w:rPr>
          <w:rFonts w:ascii="Georgia" w:hAnsi="Georgia" w:cs="Georgia"/>
          <w:sz w:val="21"/>
          <w:szCs w:val="21"/>
        </w:rPr>
        <w:t>Baudemont</w:t>
      </w:r>
      <w:proofErr w:type="spellEnd"/>
      <w:r w:rsidR="009F765B">
        <w:rPr>
          <w:rFonts w:ascii="Georgia" w:hAnsi="Georgia" w:cs="Georgia"/>
          <w:sz w:val="21"/>
          <w:szCs w:val="21"/>
        </w:rPr>
        <w:t xml:space="preserve"> in </w:t>
      </w:r>
      <w:r w:rsidR="00642C43">
        <w:rPr>
          <w:rFonts w:ascii="Georgia" w:hAnsi="Georgia" w:cs="Georgia"/>
          <w:sz w:val="21"/>
          <w:szCs w:val="21"/>
        </w:rPr>
        <w:t xml:space="preserve">the </w:t>
      </w:r>
      <w:r w:rsidR="009F765B">
        <w:rPr>
          <w:rFonts w:ascii="Georgia" w:hAnsi="Georgia" w:cs="Georgia"/>
          <w:sz w:val="21"/>
          <w:szCs w:val="21"/>
        </w:rPr>
        <w:t xml:space="preserve">east </w:t>
      </w:r>
      <w:r w:rsidR="00606AE7">
        <w:rPr>
          <w:rFonts w:ascii="Georgia" w:hAnsi="Georgia" w:cs="Georgia"/>
          <w:sz w:val="21"/>
          <w:szCs w:val="21"/>
        </w:rPr>
        <w:t xml:space="preserve">of </w:t>
      </w:r>
      <w:r w:rsidR="009F765B">
        <w:rPr>
          <w:rFonts w:ascii="Georgia" w:hAnsi="Georgia" w:cs="Georgia"/>
          <w:sz w:val="21"/>
          <w:szCs w:val="21"/>
        </w:rPr>
        <w:t xml:space="preserve">France, the center has </w:t>
      </w:r>
      <w:r w:rsidR="001774A1">
        <w:rPr>
          <w:rFonts w:ascii="Georgia" w:hAnsi="Georgia" w:cs="Georgia"/>
          <w:sz w:val="21"/>
          <w:szCs w:val="21"/>
        </w:rPr>
        <w:t xml:space="preserve">four </w:t>
      </w:r>
      <w:proofErr w:type="spellStart"/>
      <w:r w:rsidR="009F765B">
        <w:rPr>
          <w:rFonts w:ascii="Georgia" w:hAnsi="Georgia" w:cs="Georgia"/>
          <w:sz w:val="21"/>
          <w:szCs w:val="21"/>
        </w:rPr>
        <w:t>Potain</w:t>
      </w:r>
      <w:proofErr w:type="spellEnd"/>
      <w:r w:rsidR="009F765B">
        <w:rPr>
          <w:rFonts w:ascii="Georgia" w:hAnsi="Georgia" w:cs="Georgia"/>
          <w:sz w:val="21"/>
          <w:szCs w:val="21"/>
        </w:rPr>
        <w:t xml:space="preserve"> tower cranes</w:t>
      </w:r>
      <w:r w:rsidR="00947FBA">
        <w:rPr>
          <w:rFonts w:ascii="Georgia" w:hAnsi="Georgia" w:cs="Georgia"/>
          <w:sz w:val="21"/>
          <w:szCs w:val="21"/>
        </w:rPr>
        <w:t xml:space="preserve"> </w:t>
      </w:r>
      <w:r w:rsidR="00642C43">
        <w:rPr>
          <w:rFonts w:ascii="Georgia" w:hAnsi="Georgia" w:cs="Georgia"/>
          <w:sz w:val="21"/>
          <w:szCs w:val="21"/>
        </w:rPr>
        <w:t>and</w:t>
      </w:r>
      <w:r w:rsidR="00947FBA">
        <w:rPr>
          <w:rFonts w:ascii="Georgia" w:hAnsi="Georgia" w:cs="Georgia"/>
          <w:sz w:val="21"/>
          <w:szCs w:val="21"/>
        </w:rPr>
        <w:t xml:space="preserve"> can also provide</w:t>
      </w:r>
      <w:r w:rsidR="009F765B">
        <w:rPr>
          <w:rFonts w:ascii="Georgia" w:hAnsi="Georgia" w:cs="Georgia"/>
          <w:sz w:val="21"/>
          <w:szCs w:val="21"/>
        </w:rPr>
        <w:t xml:space="preserve"> Manitowoc crawler cranes and a Grove mobile crane </w:t>
      </w:r>
      <w:r w:rsidR="00947FBA">
        <w:rPr>
          <w:rFonts w:ascii="Georgia" w:hAnsi="Georgia" w:cs="Georgia"/>
          <w:sz w:val="21"/>
          <w:szCs w:val="21"/>
        </w:rPr>
        <w:t xml:space="preserve">courses </w:t>
      </w:r>
      <w:r w:rsidR="009F765B">
        <w:rPr>
          <w:rFonts w:ascii="Georgia" w:hAnsi="Georgia" w:cs="Georgia"/>
          <w:sz w:val="21"/>
          <w:szCs w:val="21"/>
        </w:rPr>
        <w:t xml:space="preserve">for trainees to receive first-hand experience. </w:t>
      </w:r>
      <w:r w:rsidR="001774A1">
        <w:rPr>
          <w:rFonts w:ascii="Georgia" w:hAnsi="Georgia" w:cs="Georgia"/>
          <w:sz w:val="21"/>
          <w:szCs w:val="21"/>
        </w:rPr>
        <w:t xml:space="preserve">The training center </w:t>
      </w:r>
      <w:r>
        <w:rPr>
          <w:rFonts w:ascii="Georgia" w:hAnsi="Georgia" w:cs="Georgia"/>
          <w:sz w:val="21"/>
          <w:szCs w:val="21"/>
        </w:rPr>
        <w:t xml:space="preserve">is one of the most advanced in the industry, with the latest equipment and state-of-the-art technology. </w:t>
      </w:r>
    </w:p>
    <w:p w14:paraId="283A2A88" w14:textId="77777777" w:rsidR="007E1CA4" w:rsidRDefault="007E1CA4" w:rsidP="00DA5515">
      <w:pPr>
        <w:rPr>
          <w:rFonts w:ascii="Georgia" w:hAnsi="Georgia" w:cs="Georgia"/>
          <w:sz w:val="21"/>
          <w:szCs w:val="21"/>
        </w:rPr>
      </w:pPr>
    </w:p>
    <w:p w14:paraId="5314F035" w14:textId="222D3A57" w:rsidR="00DA5515" w:rsidRDefault="00DA5515" w:rsidP="00DA5515">
      <w:pPr>
        <w:rPr>
          <w:rFonts w:ascii="Georgia" w:hAnsi="Georgia" w:cs="Georgia"/>
          <w:sz w:val="21"/>
          <w:szCs w:val="21"/>
        </w:rPr>
      </w:pPr>
      <w:r>
        <w:rPr>
          <w:rFonts w:ascii="Georgia" w:hAnsi="Georgia" w:cs="Georgia"/>
          <w:sz w:val="21"/>
          <w:szCs w:val="21"/>
        </w:rPr>
        <w:t>“We are pleased to have our visitors see one of latest investments that benefits o</w:t>
      </w:r>
      <w:r w:rsidR="007E1CA4">
        <w:rPr>
          <w:rFonts w:ascii="Georgia" w:hAnsi="Georgia" w:cs="Georgia"/>
          <w:sz w:val="21"/>
          <w:szCs w:val="21"/>
        </w:rPr>
        <w:t>ur customer services efficiency,</w:t>
      </w:r>
      <w:r>
        <w:rPr>
          <w:rFonts w:ascii="Georgia" w:hAnsi="Georgia" w:cs="Georgia"/>
          <w:sz w:val="21"/>
          <w:szCs w:val="21"/>
        </w:rPr>
        <w:t>”</w:t>
      </w:r>
      <w:r w:rsidR="007E1CA4">
        <w:rPr>
          <w:rFonts w:ascii="Georgia" w:hAnsi="Georgia" w:cs="Georgia"/>
          <w:sz w:val="21"/>
          <w:szCs w:val="21"/>
        </w:rPr>
        <w:t xml:space="preserve"> </w:t>
      </w:r>
      <w:r w:rsidR="007E1CA4" w:rsidRPr="00D511D9">
        <w:rPr>
          <w:rFonts w:ascii="Georgia" w:hAnsi="Georgia" w:cs="Georgia"/>
          <w:sz w:val="21"/>
          <w:szCs w:val="21"/>
        </w:rPr>
        <w:t xml:space="preserve">said </w:t>
      </w:r>
      <w:r w:rsidR="00770A8A" w:rsidRPr="00D511D9">
        <w:rPr>
          <w:rFonts w:ascii="Georgia" w:hAnsi="Georgia" w:cs="Georgia"/>
          <w:sz w:val="21"/>
          <w:szCs w:val="21"/>
        </w:rPr>
        <w:t>Jean-Noel Daguin</w:t>
      </w:r>
      <w:r w:rsidR="007E1CA4" w:rsidRPr="00D511D9">
        <w:rPr>
          <w:rFonts w:ascii="Georgia" w:hAnsi="Georgia" w:cs="Georgia"/>
          <w:sz w:val="21"/>
          <w:szCs w:val="21"/>
        </w:rPr>
        <w:t xml:space="preserve">, </w:t>
      </w:r>
      <w:r w:rsidR="00232AD6" w:rsidRPr="00D511D9">
        <w:rPr>
          <w:rFonts w:ascii="Georgia" w:hAnsi="Georgia" w:cs="Georgia"/>
          <w:sz w:val="21"/>
          <w:szCs w:val="21"/>
        </w:rPr>
        <w:t>senior vice president of tower cranes</w:t>
      </w:r>
      <w:r w:rsidR="007E1CA4" w:rsidRPr="00D511D9">
        <w:rPr>
          <w:rFonts w:ascii="Georgia" w:hAnsi="Georgia" w:cs="Georgia"/>
          <w:sz w:val="21"/>
          <w:szCs w:val="21"/>
        </w:rPr>
        <w:t xml:space="preserve"> </w:t>
      </w:r>
      <w:r w:rsidR="0007280D" w:rsidRPr="00D511D9">
        <w:rPr>
          <w:rFonts w:ascii="Georgia" w:hAnsi="Georgia" w:cs="Georgia"/>
          <w:sz w:val="21"/>
          <w:szCs w:val="21"/>
        </w:rPr>
        <w:t>at</w:t>
      </w:r>
      <w:r w:rsidR="007E1CA4" w:rsidRPr="00D511D9">
        <w:rPr>
          <w:rFonts w:ascii="Georgia" w:hAnsi="Georgia" w:cs="Georgia"/>
          <w:sz w:val="21"/>
          <w:szCs w:val="21"/>
        </w:rPr>
        <w:t xml:space="preserve"> Manitowoc.</w:t>
      </w:r>
      <w:r w:rsidR="007E1CA4">
        <w:rPr>
          <w:rFonts w:ascii="Georgia" w:hAnsi="Georgia" w:cs="Georgia"/>
          <w:sz w:val="21"/>
          <w:szCs w:val="21"/>
        </w:rPr>
        <w:t xml:space="preserve"> “The center is now equipped with a crane simulator to further enhance the training experience, and includes a CCS bench to train operators for the new MDT CCS City range.”</w:t>
      </w:r>
    </w:p>
    <w:p w14:paraId="7CB80D50" w14:textId="77777777" w:rsidR="00DA5515" w:rsidRDefault="00DA5515" w:rsidP="00DA5515">
      <w:pPr>
        <w:rPr>
          <w:rFonts w:ascii="Georgia" w:hAnsi="Georgia" w:cs="Georgia"/>
          <w:sz w:val="21"/>
          <w:szCs w:val="21"/>
        </w:rPr>
      </w:pPr>
    </w:p>
    <w:p w14:paraId="291E20D7" w14:textId="3C994D06" w:rsidR="001774A1" w:rsidRDefault="00DA5515" w:rsidP="00EC0154">
      <w:pPr>
        <w:rPr>
          <w:rFonts w:ascii="Georgia" w:hAnsi="Georgia" w:cs="Georgia"/>
          <w:sz w:val="21"/>
          <w:szCs w:val="21"/>
        </w:rPr>
      </w:pPr>
      <w:r>
        <w:rPr>
          <w:rFonts w:ascii="Georgia" w:hAnsi="Georgia" w:cs="Georgia"/>
          <w:sz w:val="21"/>
          <w:szCs w:val="21"/>
        </w:rPr>
        <w:t>The local services department offers erection and dismantling of tower cranes, as well as refurbishing services.</w:t>
      </w:r>
      <w:r w:rsidR="009F765B">
        <w:rPr>
          <w:rFonts w:ascii="Georgia" w:hAnsi="Georgia" w:cs="Georgia"/>
          <w:sz w:val="21"/>
          <w:szCs w:val="21"/>
        </w:rPr>
        <w:t xml:space="preserve"> </w:t>
      </w:r>
      <w:r w:rsidR="00C01BB8">
        <w:rPr>
          <w:rFonts w:ascii="Georgia" w:hAnsi="Georgia" w:cs="Georgia"/>
          <w:sz w:val="21"/>
          <w:szCs w:val="21"/>
        </w:rPr>
        <w:t xml:space="preserve">Via the local services department, field technicians have easier </w:t>
      </w:r>
      <w:r w:rsidR="00232AD6">
        <w:rPr>
          <w:rFonts w:ascii="Georgia" w:hAnsi="Georgia" w:cs="Georgia"/>
          <w:sz w:val="21"/>
          <w:szCs w:val="21"/>
        </w:rPr>
        <w:t xml:space="preserve">and quicker </w:t>
      </w:r>
      <w:r w:rsidR="00C01BB8">
        <w:rPr>
          <w:rFonts w:ascii="Georgia" w:hAnsi="Georgia" w:cs="Georgia"/>
          <w:sz w:val="21"/>
          <w:szCs w:val="21"/>
        </w:rPr>
        <w:t>access to spare parts, which can be ordered directly from the logistics center in the facility.</w:t>
      </w:r>
    </w:p>
    <w:p w14:paraId="68D190D8" w14:textId="77777777" w:rsidR="009F765B" w:rsidRDefault="009F765B" w:rsidP="00EC0154">
      <w:pPr>
        <w:rPr>
          <w:rFonts w:ascii="Georgia" w:hAnsi="Georgia" w:cs="Georgia"/>
          <w:sz w:val="21"/>
          <w:szCs w:val="21"/>
        </w:rPr>
      </w:pPr>
    </w:p>
    <w:p w14:paraId="20D15311" w14:textId="1F045BCC" w:rsidR="007853C3" w:rsidRDefault="009F765B" w:rsidP="00EC0154">
      <w:pPr>
        <w:rPr>
          <w:rFonts w:ascii="Georgia" w:hAnsi="Georgia" w:cs="Georgia"/>
          <w:sz w:val="21"/>
          <w:szCs w:val="21"/>
        </w:rPr>
      </w:pPr>
      <w:r>
        <w:rPr>
          <w:rFonts w:ascii="Georgia" w:hAnsi="Georgia" w:cs="Georgia"/>
          <w:sz w:val="21"/>
          <w:szCs w:val="21"/>
        </w:rPr>
        <w:t xml:space="preserve">Over </w:t>
      </w:r>
      <w:r w:rsidR="007853C3">
        <w:rPr>
          <w:rFonts w:ascii="Georgia" w:hAnsi="Georgia" w:cs="Georgia"/>
          <w:sz w:val="21"/>
          <w:szCs w:val="21"/>
        </w:rPr>
        <w:t>3</w:t>
      </w:r>
      <w:r w:rsidR="00642C43">
        <w:rPr>
          <w:rFonts w:ascii="Georgia" w:hAnsi="Georgia" w:cs="Georgia"/>
          <w:sz w:val="21"/>
          <w:szCs w:val="21"/>
        </w:rPr>
        <w:t>3</w:t>
      </w:r>
      <w:r w:rsidR="007853C3">
        <w:rPr>
          <w:rFonts w:ascii="Georgia" w:hAnsi="Georgia" w:cs="Georgia"/>
          <w:sz w:val="21"/>
          <w:szCs w:val="21"/>
        </w:rPr>
        <w:t>0 people attended the event throughout the week, including distributors and customers in Europe, international and French press, and local officials.</w:t>
      </w:r>
    </w:p>
    <w:p w14:paraId="4BE4E48B" w14:textId="77777777" w:rsidR="00727B58" w:rsidRPr="00F87622" w:rsidRDefault="00727B58" w:rsidP="007F560A">
      <w:pPr>
        <w:rPr>
          <w:rFonts w:ascii="Georgia" w:hAnsi="Georgia" w:cs="Georgia"/>
          <w:sz w:val="21"/>
          <w:szCs w:val="21"/>
          <w:lang w:val="en-GB"/>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F5CAAEC" w14:textId="77777777" w:rsidR="00BC06BB" w:rsidRDefault="00BC06BB" w:rsidP="007511B9">
      <w:pPr>
        <w:tabs>
          <w:tab w:val="left" w:pos="1055"/>
          <w:tab w:val="left" w:pos="4111"/>
          <w:tab w:val="left" w:pos="5812"/>
          <w:tab w:val="left" w:pos="7371"/>
        </w:tabs>
        <w:spacing w:line="276" w:lineRule="auto"/>
        <w:jc w:val="center"/>
        <w:rPr>
          <w:rFonts w:ascii="Georgia" w:hAnsi="Georgia" w:cs="Georgia"/>
          <w:sz w:val="21"/>
          <w:szCs w:val="21"/>
          <w:lang w:val="fr-FR"/>
        </w:rPr>
      </w:pPr>
    </w:p>
    <w:p w14:paraId="04C10FD6" w14:textId="77777777" w:rsidR="00D979CB" w:rsidRPr="006D0A82" w:rsidRDefault="00D979CB" w:rsidP="007511B9">
      <w:pPr>
        <w:tabs>
          <w:tab w:val="left" w:pos="1055"/>
          <w:tab w:val="left" w:pos="4111"/>
          <w:tab w:val="left" w:pos="5812"/>
          <w:tab w:val="left" w:pos="7371"/>
        </w:tabs>
        <w:spacing w:line="276" w:lineRule="auto"/>
        <w:jc w:val="center"/>
        <w:rPr>
          <w:rFonts w:ascii="Georgia" w:hAnsi="Georgia" w:cs="Georgia"/>
          <w:sz w:val="19"/>
          <w:szCs w:val="19"/>
          <w:lang w:val="fr-FR"/>
        </w:rPr>
      </w:pPr>
    </w:p>
    <w:p w14:paraId="401F4BAE" w14:textId="77777777" w:rsidR="00E26E55" w:rsidRPr="006D0A82" w:rsidRDefault="00E26E55" w:rsidP="007511B9">
      <w:pPr>
        <w:spacing w:line="276" w:lineRule="auto"/>
        <w:rPr>
          <w:rFonts w:ascii="Georgia" w:hAnsi="Georgia"/>
          <w:b/>
          <w:color w:val="41525C"/>
          <w:sz w:val="19"/>
          <w:szCs w:val="19"/>
          <w:lang w:val="fr-FR"/>
        </w:rPr>
      </w:pPr>
      <w:r w:rsidRPr="006D0A82">
        <w:rPr>
          <w:rFonts w:ascii="Georgia" w:hAnsi="Georgia"/>
          <w:color w:val="ED1C2A"/>
          <w:sz w:val="19"/>
          <w:szCs w:val="19"/>
          <w:lang w:val="fr-FR"/>
        </w:rPr>
        <w:t xml:space="preserve">CONTACT </w:t>
      </w:r>
      <w:r w:rsidRPr="006D0A82">
        <w:rPr>
          <w:rFonts w:ascii="Georgia" w:hAnsi="Georgia"/>
          <w:color w:val="ED1C2A"/>
          <w:sz w:val="19"/>
          <w:szCs w:val="19"/>
          <w:lang w:val="fr-FR"/>
        </w:rPr>
        <w:tab/>
      </w:r>
      <w:r w:rsidRPr="006D0A82">
        <w:rPr>
          <w:rFonts w:ascii="Georgia" w:hAnsi="Georgia"/>
          <w:color w:val="ED1C2A"/>
          <w:sz w:val="19"/>
          <w:szCs w:val="19"/>
          <w:lang w:val="fr-FR"/>
        </w:rPr>
        <w:tab/>
      </w:r>
      <w:r w:rsidRPr="006D0A82">
        <w:rPr>
          <w:rFonts w:ascii="Georgia" w:hAnsi="Georgia"/>
          <w:color w:val="ED1C2A"/>
          <w:sz w:val="19"/>
          <w:szCs w:val="19"/>
          <w:lang w:val="fr-FR"/>
        </w:rPr>
        <w:tab/>
      </w:r>
      <w:r w:rsidRPr="006D0A82">
        <w:rPr>
          <w:rFonts w:ascii="Georgia" w:hAnsi="Georgia"/>
          <w:color w:val="ED1C2A"/>
          <w:sz w:val="19"/>
          <w:szCs w:val="19"/>
          <w:lang w:val="fr-FR"/>
        </w:rPr>
        <w:tab/>
      </w:r>
    </w:p>
    <w:p w14:paraId="0BA73AE4" w14:textId="77777777" w:rsidR="00E26E55" w:rsidRPr="006D0A82" w:rsidRDefault="00E26E55" w:rsidP="007511B9">
      <w:pPr>
        <w:tabs>
          <w:tab w:val="left" w:pos="3969"/>
        </w:tabs>
        <w:spacing w:line="276" w:lineRule="auto"/>
        <w:rPr>
          <w:rFonts w:ascii="Georgia" w:hAnsi="Georgia"/>
          <w:color w:val="41525C"/>
          <w:sz w:val="19"/>
          <w:szCs w:val="19"/>
          <w:lang w:val="fr-FR"/>
        </w:rPr>
      </w:pPr>
      <w:r w:rsidRPr="006D0A82">
        <w:rPr>
          <w:rFonts w:ascii="Georgia" w:hAnsi="Georgia"/>
          <w:b/>
          <w:color w:val="41525C"/>
          <w:sz w:val="19"/>
          <w:szCs w:val="19"/>
          <w:lang w:val="fr-FR"/>
        </w:rPr>
        <w:t>Cristelle Lacourt</w:t>
      </w:r>
      <w:r w:rsidRPr="006D0A82">
        <w:rPr>
          <w:rFonts w:ascii="Georgia" w:hAnsi="Georgia"/>
          <w:sz w:val="19"/>
          <w:szCs w:val="19"/>
          <w:lang w:val="fr-FR"/>
        </w:rPr>
        <w:tab/>
      </w:r>
      <w:r w:rsidRPr="006D0A82">
        <w:rPr>
          <w:rFonts w:ascii="Georgia" w:hAnsi="Georgia"/>
          <w:b/>
          <w:color w:val="41525C"/>
          <w:sz w:val="19"/>
          <w:szCs w:val="19"/>
          <w:lang w:val="fr-FR"/>
        </w:rPr>
        <w:t xml:space="preserve">Yasmine Triana </w:t>
      </w:r>
    </w:p>
    <w:p w14:paraId="298AE6CA" w14:textId="77777777" w:rsidR="00E26E55" w:rsidRPr="006D0A82" w:rsidRDefault="00E26E55" w:rsidP="007511B9">
      <w:pPr>
        <w:tabs>
          <w:tab w:val="left" w:pos="3969"/>
        </w:tabs>
        <w:spacing w:line="276" w:lineRule="auto"/>
        <w:rPr>
          <w:rFonts w:ascii="Georgia" w:hAnsi="Georgia"/>
          <w:color w:val="41525C"/>
          <w:sz w:val="19"/>
          <w:szCs w:val="19"/>
          <w:lang w:val="fr-FR"/>
        </w:rPr>
      </w:pPr>
      <w:r w:rsidRPr="006D0A82">
        <w:rPr>
          <w:rFonts w:ascii="Georgia" w:hAnsi="Georgia"/>
          <w:color w:val="41525C"/>
          <w:sz w:val="19"/>
          <w:szCs w:val="19"/>
          <w:lang w:val="fr-FR"/>
        </w:rPr>
        <w:t>Manitowoc</w:t>
      </w:r>
      <w:r w:rsidRPr="006D0A82">
        <w:rPr>
          <w:rFonts w:ascii="Georgia" w:hAnsi="Georgia"/>
          <w:sz w:val="19"/>
          <w:szCs w:val="19"/>
          <w:lang w:val="fr-FR"/>
        </w:rPr>
        <w:tab/>
      </w:r>
      <w:r w:rsidRPr="006D0A82">
        <w:rPr>
          <w:rFonts w:ascii="Georgia" w:hAnsi="Georgia"/>
          <w:color w:val="41525C"/>
          <w:sz w:val="19"/>
          <w:szCs w:val="19"/>
          <w:lang w:val="fr-FR"/>
        </w:rPr>
        <w:t>SE10</w:t>
      </w:r>
      <w:bookmarkStart w:id="0" w:name="_GoBack"/>
      <w:bookmarkEnd w:id="0"/>
    </w:p>
    <w:p w14:paraId="50C4A26E" w14:textId="77777777" w:rsidR="00E26E55" w:rsidRPr="006D0A82" w:rsidRDefault="00E26E55" w:rsidP="007511B9">
      <w:pPr>
        <w:tabs>
          <w:tab w:val="left" w:pos="3969"/>
        </w:tabs>
        <w:spacing w:line="276" w:lineRule="auto"/>
        <w:rPr>
          <w:rFonts w:ascii="Georgia" w:hAnsi="Georgia"/>
          <w:color w:val="41525C"/>
          <w:sz w:val="19"/>
          <w:szCs w:val="19"/>
          <w:lang w:val="fr-FR"/>
        </w:rPr>
      </w:pPr>
      <w:r w:rsidRPr="006D0A82">
        <w:rPr>
          <w:rFonts w:ascii="Georgia" w:hAnsi="Georgia"/>
          <w:color w:val="41525C"/>
          <w:sz w:val="19"/>
          <w:szCs w:val="19"/>
          <w:lang w:val="fr-FR"/>
        </w:rPr>
        <w:t>T +33 472 182 018</w:t>
      </w:r>
      <w:r w:rsidRPr="006D0A82">
        <w:rPr>
          <w:rFonts w:ascii="Georgia" w:hAnsi="Georgia"/>
          <w:color w:val="41525C"/>
          <w:sz w:val="19"/>
          <w:szCs w:val="19"/>
          <w:lang w:val="fr-FR"/>
        </w:rPr>
        <w:tab/>
        <w:t>T +44 207 923 5867</w:t>
      </w:r>
    </w:p>
    <w:p w14:paraId="22984801" w14:textId="502E838C" w:rsidR="00E26E55" w:rsidRPr="006D0A82" w:rsidRDefault="006D0A82" w:rsidP="007511B9">
      <w:pPr>
        <w:tabs>
          <w:tab w:val="left" w:pos="1055"/>
          <w:tab w:val="left" w:pos="3969"/>
          <w:tab w:val="left" w:pos="6379"/>
          <w:tab w:val="left" w:pos="7371"/>
        </w:tabs>
        <w:spacing w:line="276" w:lineRule="auto"/>
        <w:rPr>
          <w:rFonts w:ascii="Georgia" w:hAnsi="Georgia"/>
          <w:b/>
          <w:color w:val="41525C"/>
          <w:sz w:val="19"/>
          <w:szCs w:val="19"/>
          <w:lang w:val="fr-FR"/>
        </w:rPr>
      </w:pPr>
      <w:hyperlink r:id="rId10" w:history="1">
        <w:r w:rsidR="00B518C2" w:rsidRPr="006D0A82">
          <w:rPr>
            <w:rStyle w:val="Hyperlink"/>
            <w:rFonts w:ascii="Georgia" w:hAnsi="Georgia"/>
            <w:sz w:val="19"/>
            <w:szCs w:val="19"/>
            <w:lang w:val="fr-FR"/>
          </w:rPr>
          <w:t>cristelle.lacourt@manitowoc.com</w:t>
        </w:r>
      </w:hyperlink>
      <w:r w:rsidR="00E26E55" w:rsidRPr="006D0A82">
        <w:rPr>
          <w:rFonts w:ascii="Georgia" w:hAnsi="Georgia"/>
          <w:color w:val="41525C"/>
          <w:sz w:val="19"/>
          <w:szCs w:val="19"/>
          <w:lang w:val="fr-FR"/>
        </w:rPr>
        <w:tab/>
      </w:r>
      <w:hyperlink r:id="rId11" w:history="1">
        <w:r w:rsidR="00E26E55" w:rsidRPr="006D0A82">
          <w:rPr>
            <w:rStyle w:val="Hyperlink"/>
            <w:rFonts w:ascii="Georgia" w:hAnsi="Georgia"/>
            <w:color w:val="41525C"/>
            <w:sz w:val="19"/>
            <w:szCs w:val="19"/>
            <w:lang w:val="fr-FR"/>
          </w:rPr>
          <w:t>yasmine.triana@se10.com</w:t>
        </w:r>
      </w:hyperlink>
    </w:p>
    <w:p w14:paraId="21B64A90" w14:textId="77777777" w:rsidR="00053C35" w:rsidRPr="006D0A82" w:rsidRDefault="00053C35" w:rsidP="007511B9">
      <w:pPr>
        <w:spacing w:line="276" w:lineRule="auto"/>
        <w:rPr>
          <w:rFonts w:ascii="Georgia" w:hAnsi="Georgia" w:cs="Georgia"/>
          <w:sz w:val="19"/>
          <w:szCs w:val="19"/>
          <w:lang w:val="fr-FR"/>
        </w:rPr>
      </w:pPr>
    </w:p>
    <w:p w14:paraId="2C37EDC5" w14:textId="77777777" w:rsidR="00D4675D" w:rsidRPr="006D0A82" w:rsidRDefault="00D4675D" w:rsidP="007511B9">
      <w:pPr>
        <w:spacing w:line="276" w:lineRule="auto"/>
        <w:rPr>
          <w:rFonts w:ascii="Georgia" w:hAnsi="Georgia" w:cs="Arial"/>
          <w:sz w:val="19"/>
          <w:szCs w:val="19"/>
          <w:lang w:val="fr-FR"/>
        </w:rPr>
      </w:pPr>
    </w:p>
    <w:p w14:paraId="75154533" w14:textId="77777777" w:rsidR="00B71480" w:rsidRPr="006D0A82" w:rsidRDefault="00B71480" w:rsidP="007511B9">
      <w:pPr>
        <w:spacing w:line="276" w:lineRule="auto"/>
        <w:rPr>
          <w:rFonts w:ascii="Georgia" w:hAnsi="Georgia"/>
          <w:sz w:val="19"/>
          <w:szCs w:val="19"/>
        </w:rPr>
      </w:pPr>
      <w:r w:rsidRPr="006D0A82">
        <w:rPr>
          <w:rFonts w:ascii="Georgia" w:hAnsi="Georgia"/>
          <w:color w:val="ED1C2A"/>
          <w:sz w:val="19"/>
          <w:szCs w:val="19"/>
        </w:rPr>
        <w:t>ABOUT THE MANITOWOC COMPANY, INC.</w:t>
      </w:r>
      <w:r w:rsidRPr="006D0A82">
        <w:rPr>
          <w:rFonts w:ascii="Georgia" w:hAnsi="Georgia"/>
          <w:sz w:val="19"/>
          <w:szCs w:val="19"/>
        </w:rPr>
        <w:t xml:space="preserve"> </w:t>
      </w:r>
      <w:r w:rsidRPr="006D0A82">
        <w:rPr>
          <w:rFonts w:ascii="Georgia" w:hAnsi="Georgia"/>
          <w:sz w:val="19"/>
          <w:szCs w:val="19"/>
        </w:rPr>
        <w:br/>
      </w:r>
      <w:r w:rsidRPr="006D0A82">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5894B136" w14:textId="77777777" w:rsidR="00A678F4" w:rsidRPr="006D0A82" w:rsidRDefault="00A678F4" w:rsidP="007511B9">
      <w:pPr>
        <w:spacing w:line="276" w:lineRule="auto"/>
        <w:rPr>
          <w:rFonts w:ascii="Georgia" w:hAnsi="Georgia"/>
          <w:color w:val="41525C"/>
          <w:sz w:val="19"/>
          <w:szCs w:val="19"/>
        </w:rPr>
      </w:pPr>
    </w:p>
    <w:p w14:paraId="6EC98D3C" w14:textId="77777777" w:rsidR="00A678F4" w:rsidRPr="006D0A82" w:rsidRDefault="00A678F4" w:rsidP="007511B9">
      <w:pPr>
        <w:spacing w:line="276" w:lineRule="auto"/>
        <w:rPr>
          <w:rFonts w:ascii="Georgia" w:hAnsi="Georgia"/>
          <w:sz w:val="19"/>
          <w:szCs w:val="19"/>
        </w:rPr>
      </w:pPr>
      <w:r w:rsidRPr="006D0A82">
        <w:rPr>
          <w:rFonts w:ascii="Georgia" w:hAnsi="Georgia"/>
          <w:color w:val="ED1C2A"/>
          <w:sz w:val="19"/>
          <w:szCs w:val="19"/>
        </w:rPr>
        <w:t>MANITOWOC CRANES</w:t>
      </w:r>
    </w:p>
    <w:p w14:paraId="31283768" w14:textId="175A0EB8" w:rsidR="00A678F4" w:rsidRPr="006D0A82" w:rsidRDefault="00A678F4" w:rsidP="007511B9">
      <w:pPr>
        <w:spacing w:line="276" w:lineRule="auto"/>
        <w:rPr>
          <w:rFonts w:ascii="Georgia" w:hAnsi="Georgia"/>
          <w:sz w:val="19"/>
          <w:szCs w:val="19"/>
        </w:rPr>
      </w:pPr>
      <w:r w:rsidRPr="006D0A82">
        <w:rPr>
          <w:rFonts w:ascii="Georgia" w:hAnsi="Georgia"/>
          <w:color w:val="41525C"/>
          <w:sz w:val="19"/>
          <w:szCs w:val="19"/>
        </w:rPr>
        <w:t>2401 South 30</w:t>
      </w:r>
      <w:r w:rsidRPr="006D0A82">
        <w:rPr>
          <w:rFonts w:ascii="Georgia" w:hAnsi="Georgia"/>
          <w:color w:val="41525C"/>
          <w:sz w:val="19"/>
          <w:szCs w:val="19"/>
          <w:vertAlign w:val="superscript"/>
        </w:rPr>
        <w:t>th</w:t>
      </w:r>
      <w:r w:rsidRPr="006D0A82">
        <w:rPr>
          <w:rFonts w:ascii="Georgia" w:hAnsi="Georgia"/>
          <w:color w:val="41525C"/>
          <w:sz w:val="19"/>
          <w:szCs w:val="19"/>
        </w:rPr>
        <w:t xml:space="preserve"> Street - PO Box 70</w:t>
      </w:r>
      <w:r w:rsidRPr="006D0A82">
        <w:rPr>
          <w:rFonts w:ascii="Georgia" w:hAnsi="Georgia"/>
          <w:sz w:val="19"/>
          <w:szCs w:val="19"/>
        </w:rPr>
        <w:t xml:space="preserve"> - </w:t>
      </w:r>
      <w:r w:rsidRPr="006D0A82">
        <w:rPr>
          <w:rFonts w:ascii="Georgia" w:hAnsi="Georgia"/>
          <w:color w:val="41525C"/>
          <w:sz w:val="19"/>
          <w:szCs w:val="19"/>
        </w:rPr>
        <w:t>Manitowoc, WI 54221-0070</w:t>
      </w:r>
    </w:p>
    <w:p w14:paraId="6EE266F2" w14:textId="77777777" w:rsidR="00A678F4" w:rsidRPr="006D0A82" w:rsidRDefault="00A678F4" w:rsidP="007511B9">
      <w:pPr>
        <w:spacing w:line="276" w:lineRule="auto"/>
        <w:rPr>
          <w:rFonts w:ascii="Georgia" w:hAnsi="Georgia"/>
          <w:sz w:val="19"/>
          <w:szCs w:val="19"/>
        </w:rPr>
      </w:pPr>
      <w:r w:rsidRPr="006D0A82">
        <w:rPr>
          <w:rFonts w:ascii="Georgia" w:hAnsi="Georgia"/>
          <w:color w:val="41525C"/>
          <w:sz w:val="19"/>
          <w:szCs w:val="19"/>
        </w:rPr>
        <w:t>T +1 920 684 6621</w:t>
      </w:r>
    </w:p>
    <w:p w14:paraId="2508FCBB" w14:textId="23B47C5B" w:rsidR="00B631D6" w:rsidRPr="006D0A82" w:rsidRDefault="006D0A82" w:rsidP="007511B9">
      <w:pPr>
        <w:spacing w:line="276" w:lineRule="auto"/>
        <w:rPr>
          <w:rFonts w:ascii="Georgia" w:hAnsi="Georgia"/>
          <w:b/>
          <w:color w:val="41525C"/>
          <w:sz w:val="19"/>
          <w:szCs w:val="19"/>
          <w:u w:val="single"/>
        </w:rPr>
      </w:pPr>
      <w:hyperlink r:id="rId12" w:history="1">
        <w:r w:rsidR="00A678F4" w:rsidRPr="006D0A82">
          <w:rPr>
            <w:rStyle w:val="Hyperlink"/>
            <w:rFonts w:ascii="Georgia" w:hAnsi="Georgia"/>
            <w:b/>
            <w:color w:val="41525C"/>
            <w:sz w:val="19"/>
            <w:szCs w:val="19"/>
          </w:rPr>
          <w:t>www.manitowoccranes.com</w:t>
        </w:r>
      </w:hyperlink>
      <w:r w:rsidR="00587442" w:rsidRPr="006D0A82">
        <w:rPr>
          <w:rStyle w:val="Hyperlink"/>
          <w:rFonts w:ascii="Georgia" w:hAnsi="Georgia"/>
          <w:b/>
          <w:color w:val="41525C"/>
          <w:sz w:val="19"/>
          <w:szCs w:val="19"/>
        </w:rPr>
        <w:softHyphen/>
      </w:r>
    </w:p>
    <w:sectPr w:rsidR="00B631D6" w:rsidRPr="006D0A82"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9E71B" w14:textId="77777777" w:rsidR="003760C6" w:rsidRDefault="003760C6">
      <w:r>
        <w:separator/>
      </w:r>
    </w:p>
  </w:endnote>
  <w:endnote w:type="continuationSeparator" w:id="0">
    <w:p w14:paraId="7EA7DA66" w14:textId="77777777" w:rsidR="003760C6" w:rsidRDefault="0037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8801B4" w:rsidRDefault="008801B4" w:rsidP="00B631D6">
    <w:pPr>
      <w:pStyle w:val="Footer"/>
    </w:pPr>
    <w:r>
      <w:rPr>
        <w:noProof/>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8801B4" w:rsidRDefault="008801B4">
    <w:pPr>
      <w:pStyle w:val="Footer"/>
    </w:pPr>
    <w:r>
      <w:rPr>
        <w:noProof/>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C244" w14:textId="77777777" w:rsidR="003760C6" w:rsidRDefault="003760C6">
      <w:r>
        <w:separator/>
      </w:r>
    </w:p>
  </w:footnote>
  <w:footnote w:type="continuationSeparator" w:id="0">
    <w:p w14:paraId="2B49C7CE" w14:textId="77777777" w:rsidR="003760C6" w:rsidRDefault="003760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F372" w14:textId="0BC3C4CB" w:rsidR="008801B4" w:rsidRPr="0056347F" w:rsidRDefault="008801B4" w:rsidP="00163032">
    <w:pPr>
      <w:tabs>
        <w:tab w:val="left" w:pos="1055"/>
        <w:tab w:val="left" w:pos="4111"/>
        <w:tab w:val="left" w:pos="7371"/>
      </w:tabs>
      <w:spacing w:line="276" w:lineRule="auto"/>
      <w:rPr>
        <w:rFonts w:ascii="Verdana" w:hAnsi="Verdana"/>
        <w:b/>
        <w:color w:val="41525C"/>
        <w:sz w:val="18"/>
        <w:szCs w:val="18"/>
        <w:lang w:val="fr-FR"/>
      </w:rPr>
    </w:pPr>
    <w:r w:rsidRPr="0056347F">
      <w:rPr>
        <w:rFonts w:ascii="Verdana" w:hAnsi="Verdana"/>
        <w:b/>
        <w:color w:val="41525C"/>
        <w:sz w:val="16"/>
        <w:szCs w:val="16"/>
        <w:lang w:val="fr-FR"/>
      </w:rPr>
      <w:t xml:space="preserve">Event at Saint Pierre de </w:t>
    </w:r>
    <w:proofErr w:type="spellStart"/>
    <w:r w:rsidRPr="0056347F">
      <w:rPr>
        <w:rFonts w:ascii="Verdana" w:hAnsi="Verdana"/>
        <w:b/>
        <w:color w:val="41525C"/>
        <w:sz w:val="16"/>
        <w:szCs w:val="16"/>
        <w:lang w:val="fr-FR"/>
      </w:rPr>
      <w:t>Chandieu</w:t>
    </w:r>
    <w:proofErr w:type="spellEnd"/>
    <w:r w:rsidRPr="0056347F">
      <w:rPr>
        <w:rFonts w:ascii="Verdana" w:hAnsi="Verdana"/>
        <w:b/>
        <w:color w:val="41525C"/>
        <w:sz w:val="16"/>
        <w:szCs w:val="16"/>
        <w:lang w:val="fr-FR"/>
      </w:rPr>
      <w:t xml:space="preserve"> </w:t>
    </w:r>
    <w:proofErr w:type="spellStart"/>
    <w:r w:rsidRPr="0056347F">
      <w:rPr>
        <w:rFonts w:ascii="Verdana" w:hAnsi="Verdana"/>
        <w:b/>
        <w:color w:val="41525C"/>
        <w:sz w:val="16"/>
        <w:szCs w:val="16"/>
        <w:lang w:val="fr-FR"/>
      </w:rPr>
      <w:t>facility</w:t>
    </w:r>
    <w:proofErr w:type="spellEnd"/>
  </w:p>
  <w:p w14:paraId="7868D566" w14:textId="31B5FAF5" w:rsidR="008801B4" w:rsidRPr="00164A29" w:rsidRDefault="007511B9" w:rsidP="00163032">
    <w:pPr>
      <w:spacing w:line="276" w:lineRule="auto"/>
      <w:rPr>
        <w:rFonts w:ascii="Verdana" w:hAnsi="Verdana"/>
        <w:color w:val="ED1C2A"/>
        <w:sz w:val="18"/>
        <w:szCs w:val="18"/>
      </w:rPr>
    </w:pPr>
    <w:r>
      <w:rPr>
        <w:rFonts w:ascii="Verdana" w:hAnsi="Verdana"/>
        <w:color w:val="41525C"/>
        <w:sz w:val="18"/>
        <w:szCs w:val="18"/>
      </w:rPr>
      <w:t xml:space="preserve">July </w:t>
    </w:r>
    <w:r w:rsidR="005B5ECD">
      <w:rPr>
        <w:rFonts w:ascii="Verdana" w:hAnsi="Verdana"/>
        <w:color w:val="41525C"/>
        <w:sz w:val="18"/>
        <w:szCs w:val="18"/>
      </w:rPr>
      <w:t>2</w:t>
    </w:r>
    <w:r w:rsidR="008801B4" w:rsidRPr="00164A29">
      <w:rPr>
        <w:rFonts w:ascii="Verdana" w:hAnsi="Verdana"/>
        <w:color w:val="41525C"/>
        <w:sz w:val="18"/>
        <w:szCs w:val="18"/>
      </w:rPr>
      <w:t>, 201</w:t>
    </w:r>
    <w:r w:rsidR="008801B4">
      <w:rPr>
        <w:rFonts w:ascii="Verdana" w:hAnsi="Verdana"/>
        <w:color w:val="41525C"/>
        <w:sz w:val="18"/>
        <w:szCs w:val="18"/>
      </w:rPr>
      <w:t>5</w:t>
    </w:r>
  </w:p>
  <w:p w14:paraId="68CFA037" w14:textId="77777777" w:rsidR="008801B4" w:rsidRPr="003E31C0" w:rsidRDefault="008801B4" w:rsidP="00163032">
    <w:pPr>
      <w:spacing w:line="276" w:lineRule="auto"/>
      <w:rPr>
        <w:rFonts w:ascii="Verdana" w:hAnsi="Verdana"/>
        <w:sz w:val="16"/>
        <w:szCs w:val="16"/>
      </w:rPr>
    </w:pPr>
  </w:p>
  <w:p w14:paraId="10132C18" w14:textId="77777777" w:rsidR="008801B4" w:rsidRDefault="008801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79"/>
    <w:multiLevelType w:val="hybridMultilevel"/>
    <w:tmpl w:val="4190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946210"/>
    <w:multiLevelType w:val="hybridMultilevel"/>
    <w:tmpl w:val="819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458"/>
    <w:rsid w:val="00002133"/>
    <w:rsid w:val="00003D82"/>
    <w:rsid w:val="00005F74"/>
    <w:rsid w:val="00006A15"/>
    <w:rsid w:val="00007FF2"/>
    <w:rsid w:val="000127F4"/>
    <w:rsid w:val="000172C9"/>
    <w:rsid w:val="000202A6"/>
    <w:rsid w:val="00022E8A"/>
    <w:rsid w:val="000306B2"/>
    <w:rsid w:val="00030BEE"/>
    <w:rsid w:val="000310DA"/>
    <w:rsid w:val="00033A4B"/>
    <w:rsid w:val="00034578"/>
    <w:rsid w:val="00035822"/>
    <w:rsid w:val="00036938"/>
    <w:rsid w:val="00042264"/>
    <w:rsid w:val="00042F47"/>
    <w:rsid w:val="00046012"/>
    <w:rsid w:val="0005150F"/>
    <w:rsid w:val="00051CCE"/>
    <w:rsid w:val="00052603"/>
    <w:rsid w:val="00053C35"/>
    <w:rsid w:val="000550B1"/>
    <w:rsid w:val="00055FBE"/>
    <w:rsid w:val="00062831"/>
    <w:rsid w:val="00065A26"/>
    <w:rsid w:val="00066185"/>
    <w:rsid w:val="00070802"/>
    <w:rsid w:val="0007116F"/>
    <w:rsid w:val="00071C83"/>
    <w:rsid w:val="00071EEB"/>
    <w:rsid w:val="000725FB"/>
    <w:rsid w:val="0007280D"/>
    <w:rsid w:val="00073A32"/>
    <w:rsid w:val="00075EDE"/>
    <w:rsid w:val="0008353F"/>
    <w:rsid w:val="00083F23"/>
    <w:rsid w:val="00085502"/>
    <w:rsid w:val="00085F09"/>
    <w:rsid w:val="000869EE"/>
    <w:rsid w:val="000956DB"/>
    <w:rsid w:val="00097128"/>
    <w:rsid w:val="00097F70"/>
    <w:rsid w:val="000A3995"/>
    <w:rsid w:val="000A75DA"/>
    <w:rsid w:val="000B168F"/>
    <w:rsid w:val="000B374E"/>
    <w:rsid w:val="000B4970"/>
    <w:rsid w:val="000B4AA8"/>
    <w:rsid w:val="000B4D86"/>
    <w:rsid w:val="000C0256"/>
    <w:rsid w:val="000C672F"/>
    <w:rsid w:val="000D246A"/>
    <w:rsid w:val="000D41CB"/>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774A1"/>
    <w:rsid w:val="00181F48"/>
    <w:rsid w:val="00182A78"/>
    <w:rsid w:val="00183989"/>
    <w:rsid w:val="001849D0"/>
    <w:rsid w:val="00187083"/>
    <w:rsid w:val="001870F8"/>
    <w:rsid w:val="00187C23"/>
    <w:rsid w:val="00187D99"/>
    <w:rsid w:val="0019066A"/>
    <w:rsid w:val="00190B8A"/>
    <w:rsid w:val="0019294D"/>
    <w:rsid w:val="001931B3"/>
    <w:rsid w:val="00195264"/>
    <w:rsid w:val="00195612"/>
    <w:rsid w:val="001A0203"/>
    <w:rsid w:val="001A6571"/>
    <w:rsid w:val="001A6921"/>
    <w:rsid w:val="001B2EC3"/>
    <w:rsid w:val="001B54D3"/>
    <w:rsid w:val="001C0797"/>
    <w:rsid w:val="001C1EAE"/>
    <w:rsid w:val="001C3608"/>
    <w:rsid w:val="001C6DCC"/>
    <w:rsid w:val="001C77A6"/>
    <w:rsid w:val="001D1B00"/>
    <w:rsid w:val="001D452C"/>
    <w:rsid w:val="001D5B76"/>
    <w:rsid w:val="001D7FC6"/>
    <w:rsid w:val="001E23EF"/>
    <w:rsid w:val="001E5796"/>
    <w:rsid w:val="001F0832"/>
    <w:rsid w:val="001F17CD"/>
    <w:rsid w:val="001F2A82"/>
    <w:rsid w:val="001F452D"/>
    <w:rsid w:val="001F544B"/>
    <w:rsid w:val="00201646"/>
    <w:rsid w:val="0020233A"/>
    <w:rsid w:val="002047C7"/>
    <w:rsid w:val="0021755A"/>
    <w:rsid w:val="0022144C"/>
    <w:rsid w:val="00222A4F"/>
    <w:rsid w:val="002235B3"/>
    <w:rsid w:val="0022453C"/>
    <w:rsid w:val="002252D3"/>
    <w:rsid w:val="00231F98"/>
    <w:rsid w:val="00232AD6"/>
    <w:rsid w:val="00236621"/>
    <w:rsid w:val="002408DC"/>
    <w:rsid w:val="00241370"/>
    <w:rsid w:val="0024239A"/>
    <w:rsid w:val="002432A6"/>
    <w:rsid w:val="002436CE"/>
    <w:rsid w:val="00244BF4"/>
    <w:rsid w:val="002467B6"/>
    <w:rsid w:val="00246C58"/>
    <w:rsid w:val="002507C8"/>
    <w:rsid w:val="0025349B"/>
    <w:rsid w:val="00253FA8"/>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5A78"/>
    <w:rsid w:val="0029600C"/>
    <w:rsid w:val="002967F6"/>
    <w:rsid w:val="0029799F"/>
    <w:rsid w:val="002A49D8"/>
    <w:rsid w:val="002A57B3"/>
    <w:rsid w:val="002A6CBE"/>
    <w:rsid w:val="002A700F"/>
    <w:rsid w:val="002A730A"/>
    <w:rsid w:val="002B36D3"/>
    <w:rsid w:val="002B584A"/>
    <w:rsid w:val="002B661D"/>
    <w:rsid w:val="002B7BAC"/>
    <w:rsid w:val="002C13C5"/>
    <w:rsid w:val="002C1B6C"/>
    <w:rsid w:val="002C3754"/>
    <w:rsid w:val="002C4FEF"/>
    <w:rsid w:val="002D1C44"/>
    <w:rsid w:val="002D2E25"/>
    <w:rsid w:val="002D4FD7"/>
    <w:rsid w:val="002D5E93"/>
    <w:rsid w:val="002D654E"/>
    <w:rsid w:val="002E2756"/>
    <w:rsid w:val="002E41F1"/>
    <w:rsid w:val="002E61D0"/>
    <w:rsid w:val="002E793B"/>
    <w:rsid w:val="002F13D3"/>
    <w:rsid w:val="002F233A"/>
    <w:rsid w:val="002F25B8"/>
    <w:rsid w:val="002F2677"/>
    <w:rsid w:val="003026C4"/>
    <w:rsid w:val="0030349B"/>
    <w:rsid w:val="00303BD6"/>
    <w:rsid w:val="00303E51"/>
    <w:rsid w:val="0030501A"/>
    <w:rsid w:val="003077F1"/>
    <w:rsid w:val="00313CB1"/>
    <w:rsid w:val="00317A00"/>
    <w:rsid w:val="00325C2B"/>
    <w:rsid w:val="00331D32"/>
    <w:rsid w:val="003327DA"/>
    <w:rsid w:val="00340800"/>
    <w:rsid w:val="00341A80"/>
    <w:rsid w:val="003421C9"/>
    <w:rsid w:val="00343FEA"/>
    <w:rsid w:val="00351AF9"/>
    <w:rsid w:val="00352A80"/>
    <w:rsid w:val="003541F0"/>
    <w:rsid w:val="00356804"/>
    <w:rsid w:val="003573ED"/>
    <w:rsid w:val="00363EDD"/>
    <w:rsid w:val="0036530E"/>
    <w:rsid w:val="003657A3"/>
    <w:rsid w:val="00373DC1"/>
    <w:rsid w:val="003760C6"/>
    <w:rsid w:val="00376C78"/>
    <w:rsid w:val="0038058D"/>
    <w:rsid w:val="00382D56"/>
    <w:rsid w:val="00386623"/>
    <w:rsid w:val="00386B97"/>
    <w:rsid w:val="0038729D"/>
    <w:rsid w:val="00387943"/>
    <w:rsid w:val="00391744"/>
    <w:rsid w:val="00396985"/>
    <w:rsid w:val="003A1CDB"/>
    <w:rsid w:val="003A1EB0"/>
    <w:rsid w:val="003A53EB"/>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47CA"/>
    <w:rsid w:val="0040560B"/>
    <w:rsid w:val="0040566A"/>
    <w:rsid w:val="0040727E"/>
    <w:rsid w:val="004138BE"/>
    <w:rsid w:val="00414689"/>
    <w:rsid w:val="00414CF6"/>
    <w:rsid w:val="004200E9"/>
    <w:rsid w:val="00421B87"/>
    <w:rsid w:val="00422497"/>
    <w:rsid w:val="00422FCF"/>
    <w:rsid w:val="00424C32"/>
    <w:rsid w:val="00426B72"/>
    <w:rsid w:val="004337D9"/>
    <w:rsid w:val="00435CF7"/>
    <w:rsid w:val="00437C80"/>
    <w:rsid w:val="00441B7D"/>
    <w:rsid w:val="0044404F"/>
    <w:rsid w:val="004442D3"/>
    <w:rsid w:val="00452EB5"/>
    <w:rsid w:val="00454463"/>
    <w:rsid w:val="00454C4B"/>
    <w:rsid w:val="00455335"/>
    <w:rsid w:val="004578B3"/>
    <w:rsid w:val="004601A4"/>
    <w:rsid w:val="00460AC5"/>
    <w:rsid w:val="00461F06"/>
    <w:rsid w:val="004625E6"/>
    <w:rsid w:val="00474F44"/>
    <w:rsid w:val="00475185"/>
    <w:rsid w:val="00482171"/>
    <w:rsid w:val="004837C1"/>
    <w:rsid w:val="00484BAD"/>
    <w:rsid w:val="0048591B"/>
    <w:rsid w:val="00485E2A"/>
    <w:rsid w:val="00497B8C"/>
    <w:rsid w:val="004A02FE"/>
    <w:rsid w:val="004A1E08"/>
    <w:rsid w:val="004A33F8"/>
    <w:rsid w:val="004A3BA1"/>
    <w:rsid w:val="004A4AE2"/>
    <w:rsid w:val="004A6360"/>
    <w:rsid w:val="004B2A89"/>
    <w:rsid w:val="004B3A45"/>
    <w:rsid w:val="004B4DC2"/>
    <w:rsid w:val="004B68B6"/>
    <w:rsid w:val="004C09CA"/>
    <w:rsid w:val="004C0F9F"/>
    <w:rsid w:val="004C12E5"/>
    <w:rsid w:val="004C18A1"/>
    <w:rsid w:val="004C19E9"/>
    <w:rsid w:val="004C409D"/>
    <w:rsid w:val="004C5AAF"/>
    <w:rsid w:val="004D25F6"/>
    <w:rsid w:val="004D2FC8"/>
    <w:rsid w:val="004D43B9"/>
    <w:rsid w:val="004D486D"/>
    <w:rsid w:val="004D6751"/>
    <w:rsid w:val="004E0ADC"/>
    <w:rsid w:val="004E12E6"/>
    <w:rsid w:val="004E3245"/>
    <w:rsid w:val="004F07AC"/>
    <w:rsid w:val="004F304C"/>
    <w:rsid w:val="004F4D30"/>
    <w:rsid w:val="00502609"/>
    <w:rsid w:val="00503278"/>
    <w:rsid w:val="005056A7"/>
    <w:rsid w:val="00506C1D"/>
    <w:rsid w:val="00511EAA"/>
    <w:rsid w:val="005127AF"/>
    <w:rsid w:val="00512975"/>
    <w:rsid w:val="005158D6"/>
    <w:rsid w:val="00517806"/>
    <w:rsid w:val="00517FD7"/>
    <w:rsid w:val="00523E0B"/>
    <w:rsid w:val="00525A52"/>
    <w:rsid w:val="00525E57"/>
    <w:rsid w:val="0052698B"/>
    <w:rsid w:val="00531765"/>
    <w:rsid w:val="00533011"/>
    <w:rsid w:val="005404E5"/>
    <w:rsid w:val="00540EE4"/>
    <w:rsid w:val="00544E83"/>
    <w:rsid w:val="00545ED3"/>
    <w:rsid w:val="00553749"/>
    <w:rsid w:val="005567E5"/>
    <w:rsid w:val="00557ABD"/>
    <w:rsid w:val="00557E33"/>
    <w:rsid w:val="0056347F"/>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5ECD"/>
    <w:rsid w:val="005B61A5"/>
    <w:rsid w:val="005C42E5"/>
    <w:rsid w:val="005C6A7F"/>
    <w:rsid w:val="005D03F2"/>
    <w:rsid w:val="005D26BF"/>
    <w:rsid w:val="005D3D0D"/>
    <w:rsid w:val="005D3FFB"/>
    <w:rsid w:val="005D49EE"/>
    <w:rsid w:val="005E160F"/>
    <w:rsid w:val="005E42C1"/>
    <w:rsid w:val="005E4733"/>
    <w:rsid w:val="005E72A7"/>
    <w:rsid w:val="005F2F58"/>
    <w:rsid w:val="005F541E"/>
    <w:rsid w:val="005F69D2"/>
    <w:rsid w:val="005F777B"/>
    <w:rsid w:val="005F7F83"/>
    <w:rsid w:val="00601D6E"/>
    <w:rsid w:val="00604BB7"/>
    <w:rsid w:val="00605A83"/>
    <w:rsid w:val="00606AE7"/>
    <w:rsid w:val="00606DA1"/>
    <w:rsid w:val="00611103"/>
    <w:rsid w:val="00613C4F"/>
    <w:rsid w:val="006145DA"/>
    <w:rsid w:val="00621648"/>
    <w:rsid w:val="006249C6"/>
    <w:rsid w:val="00624C5F"/>
    <w:rsid w:val="0063318C"/>
    <w:rsid w:val="0063480E"/>
    <w:rsid w:val="006423A2"/>
    <w:rsid w:val="00642C43"/>
    <w:rsid w:val="0064562A"/>
    <w:rsid w:val="0064682A"/>
    <w:rsid w:val="0064796C"/>
    <w:rsid w:val="00650834"/>
    <w:rsid w:val="00651411"/>
    <w:rsid w:val="00651B01"/>
    <w:rsid w:val="0065569C"/>
    <w:rsid w:val="00655A52"/>
    <w:rsid w:val="006560C5"/>
    <w:rsid w:val="006577DE"/>
    <w:rsid w:val="00662558"/>
    <w:rsid w:val="00662B6F"/>
    <w:rsid w:val="00664A44"/>
    <w:rsid w:val="00667372"/>
    <w:rsid w:val="00672362"/>
    <w:rsid w:val="00672CCD"/>
    <w:rsid w:val="00673FBD"/>
    <w:rsid w:val="006740DB"/>
    <w:rsid w:val="00675256"/>
    <w:rsid w:val="00676102"/>
    <w:rsid w:val="006762BE"/>
    <w:rsid w:val="0068089D"/>
    <w:rsid w:val="00684DC4"/>
    <w:rsid w:val="00685D48"/>
    <w:rsid w:val="006865DD"/>
    <w:rsid w:val="0068709C"/>
    <w:rsid w:val="00687EE0"/>
    <w:rsid w:val="00691B43"/>
    <w:rsid w:val="006926BC"/>
    <w:rsid w:val="006937AE"/>
    <w:rsid w:val="006A1B0F"/>
    <w:rsid w:val="006A34A2"/>
    <w:rsid w:val="006A41FB"/>
    <w:rsid w:val="006A62EF"/>
    <w:rsid w:val="006A62F6"/>
    <w:rsid w:val="006A6570"/>
    <w:rsid w:val="006A6FB8"/>
    <w:rsid w:val="006A7C0E"/>
    <w:rsid w:val="006B4403"/>
    <w:rsid w:val="006B5FDE"/>
    <w:rsid w:val="006C1643"/>
    <w:rsid w:val="006C1D81"/>
    <w:rsid w:val="006C78FA"/>
    <w:rsid w:val="006D0A82"/>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A19"/>
    <w:rsid w:val="00727B58"/>
    <w:rsid w:val="00731EB1"/>
    <w:rsid w:val="007347FD"/>
    <w:rsid w:val="00735733"/>
    <w:rsid w:val="0073638B"/>
    <w:rsid w:val="007408D7"/>
    <w:rsid w:val="00742F26"/>
    <w:rsid w:val="00746268"/>
    <w:rsid w:val="00746561"/>
    <w:rsid w:val="00746956"/>
    <w:rsid w:val="00746B5C"/>
    <w:rsid w:val="00750E31"/>
    <w:rsid w:val="007511B9"/>
    <w:rsid w:val="007523FB"/>
    <w:rsid w:val="00756C07"/>
    <w:rsid w:val="00757120"/>
    <w:rsid w:val="007615C1"/>
    <w:rsid w:val="0076520B"/>
    <w:rsid w:val="00765EB1"/>
    <w:rsid w:val="00770A8A"/>
    <w:rsid w:val="00776536"/>
    <w:rsid w:val="00777ABC"/>
    <w:rsid w:val="0078061C"/>
    <w:rsid w:val="007853C3"/>
    <w:rsid w:val="00785AB3"/>
    <w:rsid w:val="00787627"/>
    <w:rsid w:val="0079328B"/>
    <w:rsid w:val="007940A4"/>
    <w:rsid w:val="00794896"/>
    <w:rsid w:val="00794B59"/>
    <w:rsid w:val="007958A1"/>
    <w:rsid w:val="007959F4"/>
    <w:rsid w:val="0079659E"/>
    <w:rsid w:val="007A083A"/>
    <w:rsid w:val="007A3B5C"/>
    <w:rsid w:val="007A4178"/>
    <w:rsid w:val="007A54F0"/>
    <w:rsid w:val="007A6FDC"/>
    <w:rsid w:val="007B1434"/>
    <w:rsid w:val="007B6CB5"/>
    <w:rsid w:val="007C70D2"/>
    <w:rsid w:val="007D29F4"/>
    <w:rsid w:val="007D376C"/>
    <w:rsid w:val="007D6854"/>
    <w:rsid w:val="007E03EE"/>
    <w:rsid w:val="007E145E"/>
    <w:rsid w:val="007E1CA4"/>
    <w:rsid w:val="007E3D38"/>
    <w:rsid w:val="007F560A"/>
    <w:rsid w:val="007F740C"/>
    <w:rsid w:val="008008EB"/>
    <w:rsid w:val="00801325"/>
    <w:rsid w:val="00801B89"/>
    <w:rsid w:val="00803E17"/>
    <w:rsid w:val="00804B60"/>
    <w:rsid w:val="008067FE"/>
    <w:rsid w:val="00810B8D"/>
    <w:rsid w:val="00813770"/>
    <w:rsid w:val="0081553B"/>
    <w:rsid w:val="008159D1"/>
    <w:rsid w:val="00821058"/>
    <w:rsid w:val="00822651"/>
    <w:rsid w:val="00823DF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5A5F"/>
    <w:rsid w:val="008764F3"/>
    <w:rsid w:val="008775DC"/>
    <w:rsid w:val="00877E0E"/>
    <w:rsid w:val="008801B4"/>
    <w:rsid w:val="00881C6E"/>
    <w:rsid w:val="00882D97"/>
    <w:rsid w:val="0088682A"/>
    <w:rsid w:val="00886E84"/>
    <w:rsid w:val="00890BBB"/>
    <w:rsid w:val="00892C72"/>
    <w:rsid w:val="008951E1"/>
    <w:rsid w:val="008A1971"/>
    <w:rsid w:val="008A2386"/>
    <w:rsid w:val="008A56CF"/>
    <w:rsid w:val="008A6CA2"/>
    <w:rsid w:val="008B2A65"/>
    <w:rsid w:val="008B33DA"/>
    <w:rsid w:val="008B5701"/>
    <w:rsid w:val="008C3FE2"/>
    <w:rsid w:val="008D0268"/>
    <w:rsid w:val="008D06A9"/>
    <w:rsid w:val="008D070A"/>
    <w:rsid w:val="008D0BA4"/>
    <w:rsid w:val="008D0C53"/>
    <w:rsid w:val="008D5EFC"/>
    <w:rsid w:val="008D60EA"/>
    <w:rsid w:val="008D7FF1"/>
    <w:rsid w:val="008E1D4F"/>
    <w:rsid w:val="008E3692"/>
    <w:rsid w:val="008E3D72"/>
    <w:rsid w:val="008E7AA0"/>
    <w:rsid w:val="008E7F60"/>
    <w:rsid w:val="008F2D11"/>
    <w:rsid w:val="008F420D"/>
    <w:rsid w:val="008F7999"/>
    <w:rsid w:val="00903D24"/>
    <w:rsid w:val="009102EE"/>
    <w:rsid w:val="0091125F"/>
    <w:rsid w:val="00911DF3"/>
    <w:rsid w:val="00917AFF"/>
    <w:rsid w:val="00922303"/>
    <w:rsid w:val="0092285E"/>
    <w:rsid w:val="009246BB"/>
    <w:rsid w:val="00925119"/>
    <w:rsid w:val="0092578F"/>
    <w:rsid w:val="00926715"/>
    <w:rsid w:val="00931475"/>
    <w:rsid w:val="00933B3A"/>
    <w:rsid w:val="009344AF"/>
    <w:rsid w:val="0094021D"/>
    <w:rsid w:val="0094577E"/>
    <w:rsid w:val="009466E7"/>
    <w:rsid w:val="00946EAC"/>
    <w:rsid w:val="00947FBA"/>
    <w:rsid w:val="00952341"/>
    <w:rsid w:val="00952515"/>
    <w:rsid w:val="0095692B"/>
    <w:rsid w:val="00960384"/>
    <w:rsid w:val="00960B9A"/>
    <w:rsid w:val="00963664"/>
    <w:rsid w:val="00964B07"/>
    <w:rsid w:val="00966644"/>
    <w:rsid w:val="009704D8"/>
    <w:rsid w:val="00976361"/>
    <w:rsid w:val="009768A8"/>
    <w:rsid w:val="00976A5C"/>
    <w:rsid w:val="00976FBC"/>
    <w:rsid w:val="00984766"/>
    <w:rsid w:val="009873B8"/>
    <w:rsid w:val="009904AF"/>
    <w:rsid w:val="009964E8"/>
    <w:rsid w:val="00996D58"/>
    <w:rsid w:val="009A0930"/>
    <w:rsid w:val="009A3225"/>
    <w:rsid w:val="009A368C"/>
    <w:rsid w:val="009A6E06"/>
    <w:rsid w:val="009A75BC"/>
    <w:rsid w:val="009B04C7"/>
    <w:rsid w:val="009B0F2D"/>
    <w:rsid w:val="009B1C4B"/>
    <w:rsid w:val="009B5056"/>
    <w:rsid w:val="009C0887"/>
    <w:rsid w:val="009C2054"/>
    <w:rsid w:val="009C79E2"/>
    <w:rsid w:val="009E0C7A"/>
    <w:rsid w:val="009E4B9E"/>
    <w:rsid w:val="009E5756"/>
    <w:rsid w:val="009E6BDF"/>
    <w:rsid w:val="009E73DE"/>
    <w:rsid w:val="009E7DC0"/>
    <w:rsid w:val="009E7E4A"/>
    <w:rsid w:val="009F0D22"/>
    <w:rsid w:val="009F5917"/>
    <w:rsid w:val="009F765B"/>
    <w:rsid w:val="00A02582"/>
    <w:rsid w:val="00A06DE5"/>
    <w:rsid w:val="00A10A54"/>
    <w:rsid w:val="00A117A7"/>
    <w:rsid w:val="00A11DF2"/>
    <w:rsid w:val="00A131D9"/>
    <w:rsid w:val="00A13E8D"/>
    <w:rsid w:val="00A14755"/>
    <w:rsid w:val="00A163BF"/>
    <w:rsid w:val="00A20E61"/>
    <w:rsid w:val="00A2515A"/>
    <w:rsid w:val="00A26D0B"/>
    <w:rsid w:val="00A271BA"/>
    <w:rsid w:val="00A27A66"/>
    <w:rsid w:val="00A32013"/>
    <w:rsid w:val="00A32CAF"/>
    <w:rsid w:val="00A34822"/>
    <w:rsid w:val="00A34856"/>
    <w:rsid w:val="00A350F5"/>
    <w:rsid w:val="00A371E2"/>
    <w:rsid w:val="00A42B30"/>
    <w:rsid w:val="00A450FE"/>
    <w:rsid w:val="00A5001E"/>
    <w:rsid w:val="00A51D1B"/>
    <w:rsid w:val="00A55161"/>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39A"/>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2BF3"/>
    <w:rsid w:val="00AF488C"/>
    <w:rsid w:val="00AF7190"/>
    <w:rsid w:val="00B00332"/>
    <w:rsid w:val="00B00BC1"/>
    <w:rsid w:val="00B02741"/>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4B27"/>
    <w:rsid w:val="00B470EE"/>
    <w:rsid w:val="00B4744E"/>
    <w:rsid w:val="00B518C2"/>
    <w:rsid w:val="00B561C3"/>
    <w:rsid w:val="00B62726"/>
    <w:rsid w:val="00B631D6"/>
    <w:rsid w:val="00B701ED"/>
    <w:rsid w:val="00B70E34"/>
    <w:rsid w:val="00B71480"/>
    <w:rsid w:val="00B73035"/>
    <w:rsid w:val="00B747DC"/>
    <w:rsid w:val="00B8351C"/>
    <w:rsid w:val="00B83938"/>
    <w:rsid w:val="00B84ACD"/>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15B"/>
    <w:rsid w:val="00BF3E61"/>
    <w:rsid w:val="00BF3FE8"/>
    <w:rsid w:val="00BF4FD6"/>
    <w:rsid w:val="00BF54BC"/>
    <w:rsid w:val="00C0136A"/>
    <w:rsid w:val="00C0171E"/>
    <w:rsid w:val="00C01BB8"/>
    <w:rsid w:val="00C06AD9"/>
    <w:rsid w:val="00C06F98"/>
    <w:rsid w:val="00C07A6C"/>
    <w:rsid w:val="00C118B0"/>
    <w:rsid w:val="00C140B5"/>
    <w:rsid w:val="00C16962"/>
    <w:rsid w:val="00C16977"/>
    <w:rsid w:val="00C211D8"/>
    <w:rsid w:val="00C24216"/>
    <w:rsid w:val="00C24C49"/>
    <w:rsid w:val="00C273B0"/>
    <w:rsid w:val="00C27FB1"/>
    <w:rsid w:val="00C3007B"/>
    <w:rsid w:val="00C34B1C"/>
    <w:rsid w:val="00C36C44"/>
    <w:rsid w:val="00C41E90"/>
    <w:rsid w:val="00C44AAB"/>
    <w:rsid w:val="00C45983"/>
    <w:rsid w:val="00C45BFA"/>
    <w:rsid w:val="00C507E5"/>
    <w:rsid w:val="00C510BE"/>
    <w:rsid w:val="00C533D6"/>
    <w:rsid w:val="00C55EF0"/>
    <w:rsid w:val="00C6321C"/>
    <w:rsid w:val="00C726F5"/>
    <w:rsid w:val="00C73896"/>
    <w:rsid w:val="00C778A6"/>
    <w:rsid w:val="00C77FC9"/>
    <w:rsid w:val="00C80E25"/>
    <w:rsid w:val="00C82C60"/>
    <w:rsid w:val="00C83495"/>
    <w:rsid w:val="00C842CB"/>
    <w:rsid w:val="00C844BA"/>
    <w:rsid w:val="00C85503"/>
    <w:rsid w:val="00C85965"/>
    <w:rsid w:val="00C86F4F"/>
    <w:rsid w:val="00C8750C"/>
    <w:rsid w:val="00C90115"/>
    <w:rsid w:val="00C91672"/>
    <w:rsid w:val="00C92EA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E4EC9"/>
    <w:rsid w:val="00CF0D73"/>
    <w:rsid w:val="00CF2CA8"/>
    <w:rsid w:val="00CF33DF"/>
    <w:rsid w:val="00CF437D"/>
    <w:rsid w:val="00CF78A9"/>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608"/>
    <w:rsid w:val="00D479D1"/>
    <w:rsid w:val="00D511D9"/>
    <w:rsid w:val="00D51967"/>
    <w:rsid w:val="00D57129"/>
    <w:rsid w:val="00D60BB2"/>
    <w:rsid w:val="00D615F7"/>
    <w:rsid w:val="00D6323E"/>
    <w:rsid w:val="00D632B3"/>
    <w:rsid w:val="00D63409"/>
    <w:rsid w:val="00D63E3B"/>
    <w:rsid w:val="00D63FB1"/>
    <w:rsid w:val="00D66301"/>
    <w:rsid w:val="00D70AE7"/>
    <w:rsid w:val="00D711AF"/>
    <w:rsid w:val="00D73713"/>
    <w:rsid w:val="00D778A2"/>
    <w:rsid w:val="00D92D35"/>
    <w:rsid w:val="00D93293"/>
    <w:rsid w:val="00D936B8"/>
    <w:rsid w:val="00D9635A"/>
    <w:rsid w:val="00D979CB"/>
    <w:rsid w:val="00DA0CE2"/>
    <w:rsid w:val="00DA3132"/>
    <w:rsid w:val="00DA3A58"/>
    <w:rsid w:val="00DA5515"/>
    <w:rsid w:val="00DA7126"/>
    <w:rsid w:val="00DB014F"/>
    <w:rsid w:val="00DB0C19"/>
    <w:rsid w:val="00DB3B04"/>
    <w:rsid w:val="00DB578E"/>
    <w:rsid w:val="00DB67F5"/>
    <w:rsid w:val="00DB6EB1"/>
    <w:rsid w:val="00DC0673"/>
    <w:rsid w:val="00DC21A5"/>
    <w:rsid w:val="00DC2E6A"/>
    <w:rsid w:val="00DC35C5"/>
    <w:rsid w:val="00DC3691"/>
    <w:rsid w:val="00DC60AA"/>
    <w:rsid w:val="00DD107F"/>
    <w:rsid w:val="00DD1469"/>
    <w:rsid w:val="00DD1D2B"/>
    <w:rsid w:val="00DD2A71"/>
    <w:rsid w:val="00DD32F5"/>
    <w:rsid w:val="00DD480F"/>
    <w:rsid w:val="00DD6AC7"/>
    <w:rsid w:val="00DE2459"/>
    <w:rsid w:val="00DE3FAB"/>
    <w:rsid w:val="00DF08B4"/>
    <w:rsid w:val="00DF0E38"/>
    <w:rsid w:val="00DF13D1"/>
    <w:rsid w:val="00DF15A4"/>
    <w:rsid w:val="00DF3AF2"/>
    <w:rsid w:val="00DF5F16"/>
    <w:rsid w:val="00DF603F"/>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77F84"/>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154"/>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4835"/>
    <w:rsid w:val="00EE6725"/>
    <w:rsid w:val="00EF19DB"/>
    <w:rsid w:val="00EF40A3"/>
    <w:rsid w:val="00F06DA2"/>
    <w:rsid w:val="00F07675"/>
    <w:rsid w:val="00F1425A"/>
    <w:rsid w:val="00F1702B"/>
    <w:rsid w:val="00F179B3"/>
    <w:rsid w:val="00F20E26"/>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07EB"/>
    <w:rsid w:val="00FA2FB8"/>
    <w:rsid w:val="00FA47C2"/>
    <w:rsid w:val="00FA4C7F"/>
    <w:rsid w:val="00FA5AE0"/>
    <w:rsid w:val="00FA7FDA"/>
    <w:rsid w:val="00FB0462"/>
    <w:rsid w:val="00FB6302"/>
    <w:rsid w:val="00FB7791"/>
    <w:rsid w:val="00FC19BC"/>
    <w:rsid w:val="00FC31B1"/>
    <w:rsid w:val="00FC64B5"/>
    <w:rsid w:val="00FD0DBA"/>
    <w:rsid w:val="00FD1A2F"/>
    <w:rsid w:val="00FD3526"/>
    <w:rsid w:val="00FD3DD2"/>
    <w:rsid w:val="00FD5F54"/>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89434583">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smine.triana@se10.com" TargetMode="External"/><Relationship Id="rId12" Type="http://schemas.openxmlformats.org/officeDocument/2006/relationships/hyperlink" Target="http://www.manitowoccranes.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cristelle.lacourt@manitowo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EA874-2D6F-F44E-90B6-EA5C31B8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4526</Characters>
  <Application>Microsoft Macintosh Word</Application>
  <DocSecurity>0</DocSecurity>
  <Lines>37</Lines>
  <Paragraphs>10</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Juliana Rosa</cp:lastModifiedBy>
  <cp:revision>8</cp:revision>
  <cp:lastPrinted>2015-02-20T12:40:00Z</cp:lastPrinted>
  <dcterms:created xsi:type="dcterms:W3CDTF">2015-06-22T13:33:00Z</dcterms:created>
  <dcterms:modified xsi:type="dcterms:W3CDTF">2015-07-01T14:46:00Z</dcterms:modified>
</cp:coreProperties>
</file>