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2892" w14:textId="01F54251" w:rsidR="0092578F" w:rsidRDefault="00F22EA4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 xml:space="preserve">                        </w:t>
      </w:r>
      <w:r w:rsidR="00774434">
        <w:rPr>
          <w:rFonts w:ascii="Verdana" w:hAnsi="Verdana"/>
          <w:color w:val="ED1C2A"/>
          <w:sz w:val="30"/>
          <w:lang w:val="en-US"/>
        </w:rPr>
        <w:t xml:space="preserve">  </w:t>
      </w:r>
      <w:r>
        <w:rPr>
          <w:rFonts w:ascii="Verdana" w:hAnsi="Verdana"/>
          <w:color w:val="ED1C2A"/>
          <w:sz w:val="30"/>
        </w:rPr>
        <w:t>ПРЕСС-РЕЛИЗ</w:t>
      </w:r>
    </w:p>
    <w:p w14:paraId="1E16B9B2" w14:textId="150B019D" w:rsidR="0092578F" w:rsidRPr="00164A29" w:rsidRDefault="00810A04" w:rsidP="00FD3526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2</w:t>
      </w:r>
      <w:r w:rsidR="00EC0154">
        <w:rPr>
          <w:rFonts w:ascii="Verdana" w:hAnsi="Verdana"/>
          <w:color w:val="41525C"/>
          <w:sz w:val="18"/>
        </w:rPr>
        <w:t xml:space="preserve"> </w:t>
      </w:r>
      <w:r w:rsidRPr="00810A04">
        <w:rPr>
          <w:rFonts w:ascii="Verdana" w:hAnsi="Verdana"/>
          <w:color w:val="41525C"/>
          <w:sz w:val="18"/>
        </w:rPr>
        <w:t>июль</w:t>
      </w:r>
      <w:r w:rsidR="00EC0154">
        <w:rPr>
          <w:rFonts w:ascii="Verdana" w:hAnsi="Verdana"/>
          <w:color w:val="41525C"/>
          <w:sz w:val="18"/>
        </w:rPr>
        <w:t xml:space="preserve"> 2015 г.</w:t>
      </w:r>
    </w:p>
    <w:p w14:paraId="3E7C42C2" w14:textId="436FF110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D7CE422" w14:textId="77777777" w:rsidR="00163032" w:rsidRDefault="00163032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249ADEA" w14:textId="77777777" w:rsidR="00810A04" w:rsidRDefault="00810A04" w:rsidP="00B17903">
      <w:pPr>
        <w:rPr>
          <w:rFonts w:ascii="Georgia" w:hAnsi="Georgia"/>
          <w:b/>
          <w:sz w:val="28"/>
        </w:rPr>
      </w:pPr>
    </w:p>
    <w:p w14:paraId="2FF6A98C" w14:textId="5B7A9BE1" w:rsidR="00B17903" w:rsidRPr="00FD3526" w:rsidRDefault="009F765B" w:rsidP="00B17903">
      <w:pPr>
        <w:rPr>
          <w:rFonts w:ascii="Georgia" w:hAnsi="Georgia"/>
          <w:b/>
          <w:bCs/>
          <w:sz w:val="28"/>
          <w:szCs w:val="20"/>
        </w:rPr>
      </w:pPr>
      <w:r>
        <w:rPr>
          <w:rFonts w:ascii="Georgia" w:hAnsi="Georgia"/>
          <w:b/>
          <w:sz w:val="28"/>
        </w:rPr>
        <w:t>Компания Manitowoc проводит первое мероприятие на новом предприятии Manitowoc Crane Care в коммуне Сен-Пьер-де-Шандьё</w:t>
      </w:r>
    </w:p>
    <w:p w14:paraId="24D32A1E" w14:textId="77777777" w:rsidR="00B17903" w:rsidRPr="00FD3526" w:rsidRDefault="00B17903" w:rsidP="00B17903">
      <w:pPr>
        <w:rPr>
          <w:rFonts w:ascii="Georgia" w:hAnsi="Georgia" w:cs="Georgia"/>
          <w:sz w:val="20"/>
          <w:szCs w:val="20"/>
        </w:rPr>
      </w:pPr>
    </w:p>
    <w:p w14:paraId="71F1B13B" w14:textId="4F4618F5" w:rsidR="00EF40A3" w:rsidRDefault="00EF40A3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На этой неделе компания Manitowoc проводит мероприятие на новом предприятии Crane Care в Сен-Пьер-де-Шандьё, на котором состоится официальное представление новой линейки городских кранов MDT CCS, а также двух новых лифтов для крановщиков башенных кранов.</w:t>
      </w:r>
    </w:p>
    <w:p w14:paraId="79140F41" w14:textId="77777777" w:rsidR="00642C43" w:rsidRDefault="00642C43" w:rsidP="00EC0154">
      <w:pPr>
        <w:rPr>
          <w:rFonts w:ascii="Georgia" w:hAnsi="Georgia" w:cs="Georgia"/>
          <w:sz w:val="21"/>
          <w:szCs w:val="21"/>
        </w:rPr>
      </w:pPr>
    </w:p>
    <w:p w14:paraId="119A22CF" w14:textId="61360BC8" w:rsidR="00642C43" w:rsidRDefault="00642C43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Группы посетителей под руководством гидов посетят все демонстрационные площадки, и для них будет организовано специальное посещение, во время которого они смогут задать вопросы и обсудить продукцию с торговыми представителями и специалистами по продукции компании Manitowoc в разных областях, включая систему CCS, лифты для крановщиков, логистические решения для запасных частей и недавно открытый учебный центр.</w:t>
      </w:r>
    </w:p>
    <w:p w14:paraId="4AFD5CE4" w14:textId="77777777" w:rsidR="004F07AC" w:rsidRDefault="004F07AC" w:rsidP="00EC0154">
      <w:pPr>
        <w:rPr>
          <w:rFonts w:ascii="Georgia" w:hAnsi="Georgia" w:cs="Georgia"/>
          <w:sz w:val="21"/>
          <w:szCs w:val="21"/>
        </w:rPr>
      </w:pPr>
    </w:p>
    <w:p w14:paraId="09BAEB12" w14:textId="62D8CD54" w:rsidR="00236621" w:rsidRPr="00236621" w:rsidRDefault="00236621" w:rsidP="00EC0154">
      <w:pPr>
        <w:rPr>
          <w:rFonts w:ascii="Georgia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Линейка городских кранов MDT CCS</w:t>
      </w:r>
    </w:p>
    <w:p w14:paraId="4F6BD6FC" w14:textId="0443D00A" w:rsidR="004F07AC" w:rsidRDefault="004F07AC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Партнеры и клиенты были приглашены на повторное посещение через неделю, чтобы получить возможность поближе познакомиться и поработать с новой системой управления краном (CCS), которая теперь доступна для линейки городских кранов MDT. Новая линейка городских кранов MDT CCS включает модели MDT 109, MDT 139, MDT 189 и MDT 219.</w:t>
      </w:r>
    </w:p>
    <w:p w14:paraId="5B4C019C" w14:textId="32BF610A" w:rsidR="004F07AC" w:rsidRDefault="004F07AC" w:rsidP="00EC0154">
      <w:pPr>
        <w:rPr>
          <w:rFonts w:ascii="Georgia" w:hAnsi="Georgia" w:cs="Georgia"/>
          <w:sz w:val="21"/>
          <w:szCs w:val="21"/>
        </w:rPr>
      </w:pPr>
    </w:p>
    <w:p w14:paraId="1C401B17" w14:textId="2485BBC0" w:rsidR="001D1B00" w:rsidRDefault="001D1B00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Благодаря новой системе управления краны получают улучшенные характеристики грузоподъемности, лучшую эргономичность для крановщиков, возможность быстрой и простой калибровки во время возведения сооружений и другие преимущества, повышающие рентабельность инвестиций владельцев.</w:t>
      </w:r>
    </w:p>
    <w:p w14:paraId="3F5ADF95" w14:textId="77777777" w:rsidR="001D1B00" w:rsidRDefault="001D1B00" w:rsidP="00EC0154">
      <w:pPr>
        <w:rPr>
          <w:rFonts w:ascii="Georgia" w:hAnsi="Georgia" w:cs="Georgia"/>
          <w:sz w:val="21"/>
          <w:szCs w:val="21"/>
        </w:rPr>
      </w:pPr>
    </w:p>
    <w:p w14:paraId="5BAF04B7" w14:textId="701DF8F9" w:rsidR="004F07AC" w:rsidRDefault="004F07AC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Франсуа Рота, менеджер по системам поворотных башенных кранов Manitowoc, отметил: «Для наших партнеров и клиентов было очень важно посетить предприятие, чтобы лично ознакомиться со всеми преимуществами новой системы».</w:t>
      </w:r>
    </w:p>
    <w:p w14:paraId="6D32F185" w14:textId="2EB4EE40" w:rsidR="008F420D" w:rsidRDefault="008F420D" w:rsidP="00EC0154">
      <w:pPr>
        <w:rPr>
          <w:rFonts w:ascii="Georgia" w:hAnsi="Georgia" w:cs="Georgia"/>
          <w:sz w:val="21"/>
          <w:szCs w:val="21"/>
        </w:rPr>
      </w:pPr>
    </w:p>
    <w:p w14:paraId="2B109CD2" w14:textId="77777777" w:rsidR="009F765B" w:rsidRPr="009F765B" w:rsidRDefault="009F765B" w:rsidP="009F765B">
      <w:pPr>
        <w:rPr>
          <w:rFonts w:ascii="Georgia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Лифты для крановщиков</w:t>
      </w:r>
    </w:p>
    <w:p w14:paraId="375CE301" w14:textId="32B87DD4" w:rsidR="009F765B" w:rsidRDefault="009F765B" w:rsidP="009F765B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Два представленных новых лифта для крановщиков включают разработанную совместно с компанией Alimak Hek модель CabLIFT, которая размещается внутри мачты крана, и модель лифта для башенных кранов (TCL), которая устанавливается снаружи мачты. </w:t>
      </w:r>
    </w:p>
    <w:p w14:paraId="017D787B" w14:textId="77777777" w:rsidR="009F765B" w:rsidRDefault="009F765B" w:rsidP="009F765B">
      <w:pPr>
        <w:rPr>
          <w:rFonts w:ascii="Georgia" w:hAnsi="Georgia" w:cs="Georgia"/>
          <w:sz w:val="21"/>
          <w:szCs w:val="21"/>
        </w:rPr>
      </w:pPr>
    </w:p>
    <w:p w14:paraId="4583B55D" w14:textId="207794FA" w:rsidR="009F765B" w:rsidRDefault="009F765B" w:rsidP="009F765B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Александр Шантеклер, менеджер по системам поворотных башенных кранов Manitowoc, заявил: «Мы продемонстрировали технические решения и преимущества двух моделей. Эти решения разработаны с учетом самых строгих норм, соблюдение которых особенно важно в таких странах, как Франция и Нидерланды, а также в странах Скандинавии».</w:t>
      </w:r>
    </w:p>
    <w:p w14:paraId="6EEA3C1A" w14:textId="77777777" w:rsidR="009F765B" w:rsidRDefault="009F765B" w:rsidP="00DA5515">
      <w:pPr>
        <w:rPr>
          <w:rFonts w:ascii="Georgia" w:hAnsi="Georgia" w:cs="Georgia"/>
          <w:b/>
          <w:sz w:val="21"/>
          <w:szCs w:val="21"/>
        </w:rPr>
      </w:pPr>
    </w:p>
    <w:p w14:paraId="4460879C" w14:textId="77777777" w:rsidR="00DA5515" w:rsidRPr="0056347F" w:rsidRDefault="00DA5515" w:rsidP="00DA5515">
      <w:pPr>
        <w:rPr>
          <w:rFonts w:ascii="Georgia" w:hAnsi="Georgia" w:cs="Georgia"/>
          <w:b/>
          <w:sz w:val="21"/>
          <w:szCs w:val="21"/>
        </w:rPr>
      </w:pPr>
      <w:r>
        <w:rPr>
          <w:rFonts w:ascii="Georgia" w:hAnsi="Georgia"/>
          <w:b/>
          <w:sz w:val="21"/>
        </w:rPr>
        <w:t>Предприятие Manitowoc Crane Care — Сен-Пьер-де-Шандьё</w:t>
      </w:r>
    </w:p>
    <w:p w14:paraId="01657BA0" w14:textId="61A44921" w:rsidR="007E1CA4" w:rsidRDefault="00604BB7" w:rsidP="00604BB7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Новое предприятие Crane Care компании Manitowoc, специализирующееся на оказании сервисной поддержки, открыто в прошлом году в коммуне Сен-Пьер-де-Шандьё, Франция. </w:t>
      </w:r>
      <w:r>
        <w:rPr>
          <w:rFonts w:ascii="Georgia" w:hAnsi="Georgia"/>
          <w:sz w:val="21"/>
        </w:rPr>
        <w:lastRenderedPageBreak/>
        <w:t>Гости мероприятия на этой неделе посетят логистический центр запасных частей, учебный центр и местный отдел сервисного обслуживания на новом предприятии, которое идеально расположено в 10 минутах от лионского аэропорта имени Сент-Экзюпери.</w:t>
      </w:r>
    </w:p>
    <w:p w14:paraId="5E8A1BCA" w14:textId="77777777" w:rsidR="007E1CA4" w:rsidRDefault="007E1CA4" w:rsidP="00604BB7">
      <w:pPr>
        <w:rPr>
          <w:rFonts w:ascii="Georgia" w:hAnsi="Georgia" w:cs="Georgia"/>
          <w:sz w:val="21"/>
          <w:szCs w:val="21"/>
        </w:rPr>
      </w:pPr>
    </w:p>
    <w:p w14:paraId="3A5EDB0E" w14:textId="019050B5" w:rsidR="00770A8A" w:rsidRDefault="00770A8A" w:rsidP="009F765B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Логистический центр запасных частей работает с запасными частями марок Potain, Grove и Manitowoc. Его мощность позволяет обрабатывать 200 000 заказов в год. Центр имеет продуманную планировку, позволяющую оптимизировать скорость поставок, что означает, что 90% запасов могут быть поставлены в течение двух дней. </w:t>
      </w:r>
    </w:p>
    <w:p w14:paraId="64068C43" w14:textId="77777777" w:rsidR="00770A8A" w:rsidRDefault="00770A8A" w:rsidP="009F765B">
      <w:pPr>
        <w:rPr>
          <w:rFonts w:ascii="Georgia" w:hAnsi="Georgia" w:cs="Georgia"/>
          <w:sz w:val="21"/>
          <w:szCs w:val="21"/>
        </w:rPr>
      </w:pPr>
    </w:p>
    <w:p w14:paraId="493AE6D9" w14:textId="2B52B55C" w:rsidR="00604BB7" w:rsidRDefault="00604BB7" w:rsidP="00604BB7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Новый учебный центр является последним приобретением предприятия Manitowoc Crane Care. Он проводит профессиональные учебные курсы на нескольких языках для крановщиков и клиентов со всего мира. После переезда из города Бодмон, расположенного на востоке Франции, центр располагает четырьмя башенными кранами Potain, а также может проводить курсы по гусеничным кранам Manitowoc и автокранам Grove для непосредственного обучения стажеров. Учебный центр является одним из самых передовых в отрасли благодаря самому современному оборудованию и технологиям. </w:t>
      </w:r>
    </w:p>
    <w:p w14:paraId="283A2A88" w14:textId="77777777" w:rsidR="007E1CA4" w:rsidRDefault="007E1CA4" w:rsidP="00DA5515">
      <w:pPr>
        <w:rPr>
          <w:rFonts w:ascii="Georgia" w:hAnsi="Georgia" w:cs="Georgia"/>
          <w:sz w:val="21"/>
          <w:szCs w:val="21"/>
        </w:rPr>
      </w:pPr>
    </w:p>
    <w:p w14:paraId="5314F035" w14:textId="222D3A57" w:rsidR="00DA5515" w:rsidRDefault="00DA5515" w:rsidP="00DA5515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Жан-Ноэль Даген, старший вице-президент подразделения башенных кранов Potain, отметил: «Мы рады представить нашим посетителям одно из наших последних капиталовложений, которое позволит значительно повысить эффективность услуг наших клиентов. Сегодня центр оснащен тренажером для работы на кране, призванным повысить эффективность обучения, а также располагает пультом системы CCS для обучения крановщиков работе с новой линейкой городских кранов MDT CCS».</w:t>
      </w:r>
    </w:p>
    <w:p w14:paraId="7CB80D50" w14:textId="77777777" w:rsidR="00DA5515" w:rsidRDefault="00DA5515" w:rsidP="00DA5515">
      <w:pPr>
        <w:rPr>
          <w:rFonts w:ascii="Georgia" w:hAnsi="Georgia" w:cs="Georgia"/>
          <w:sz w:val="21"/>
          <w:szCs w:val="21"/>
        </w:rPr>
      </w:pPr>
    </w:p>
    <w:p w14:paraId="291E20D7" w14:textId="3C994D06" w:rsidR="001774A1" w:rsidRDefault="00DA5515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Местный отдел сервисного обслуживания предлагает услуги по возведению и демонтажу башенных кранов, а также услуги по восстановлению техники. Благодаря этому отделу специалисты по ремонту на местах получают более простой и легкий доступ к запасным деталям, которые можно заказать непосредственно в логистическом центре предприятия.</w:t>
      </w:r>
    </w:p>
    <w:p w14:paraId="68D190D8" w14:textId="77777777" w:rsidR="009F765B" w:rsidRDefault="009F765B" w:rsidP="00EC0154">
      <w:pPr>
        <w:rPr>
          <w:rFonts w:ascii="Georgia" w:hAnsi="Georgia" w:cs="Georgia"/>
          <w:sz w:val="21"/>
          <w:szCs w:val="21"/>
        </w:rPr>
      </w:pPr>
    </w:p>
    <w:p w14:paraId="20D15311" w14:textId="1F045BCC" w:rsidR="007853C3" w:rsidRDefault="009F765B" w:rsidP="00EC0154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За неделю это мероприятие посетили 330 человек, включая дистрибьюторов и клиентов из Европы, представителей зарубежной и французской прессы, а также местных официальных лиц.</w:t>
      </w:r>
    </w:p>
    <w:p w14:paraId="4BE4E48B" w14:textId="77777777" w:rsidR="00727B58" w:rsidRPr="00F87622" w:rsidRDefault="00727B58" w:rsidP="007F560A">
      <w:pPr>
        <w:rPr>
          <w:rFonts w:ascii="Georgia" w:hAnsi="Georgia" w:cs="Georgia"/>
          <w:sz w:val="21"/>
          <w:szCs w:val="21"/>
        </w:rPr>
      </w:pPr>
    </w:p>
    <w:p w14:paraId="1198EFE5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-КОНЕЦ-</w:t>
      </w:r>
    </w:p>
    <w:p w14:paraId="6F5CAAEC" w14:textId="77777777" w:rsidR="00BC06BB" w:rsidRPr="00810A04" w:rsidRDefault="00BC06BB" w:rsidP="00810A0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9"/>
          <w:szCs w:val="19"/>
        </w:rPr>
      </w:pPr>
    </w:p>
    <w:p w14:paraId="04C10FD6" w14:textId="77777777" w:rsidR="00D979CB" w:rsidRPr="00810A04" w:rsidRDefault="00D979CB" w:rsidP="00810A0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9"/>
          <w:szCs w:val="19"/>
        </w:rPr>
      </w:pPr>
    </w:p>
    <w:p w14:paraId="401F4BAE" w14:textId="77777777" w:rsidR="00E26E55" w:rsidRPr="00810A04" w:rsidRDefault="00E26E55" w:rsidP="00810A04">
      <w:pPr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 w:rsidRPr="00810A04">
        <w:rPr>
          <w:rFonts w:ascii="Georgia" w:hAnsi="Georgia"/>
          <w:color w:val="ED1C2A"/>
          <w:sz w:val="19"/>
          <w:szCs w:val="19"/>
        </w:rPr>
        <w:t xml:space="preserve">КОНТАКТЫ </w:t>
      </w:r>
      <w:r w:rsidRPr="00810A04">
        <w:rPr>
          <w:rFonts w:ascii="Georgia" w:hAnsi="Georgia"/>
          <w:sz w:val="19"/>
          <w:szCs w:val="19"/>
        </w:rPr>
        <w:tab/>
      </w:r>
      <w:r w:rsidRPr="00810A04">
        <w:rPr>
          <w:rFonts w:ascii="Georgia" w:hAnsi="Georgia"/>
          <w:sz w:val="19"/>
          <w:szCs w:val="19"/>
        </w:rPr>
        <w:tab/>
      </w:r>
      <w:r w:rsidRPr="00810A04">
        <w:rPr>
          <w:rFonts w:ascii="Georgia" w:hAnsi="Georgia"/>
          <w:sz w:val="19"/>
          <w:szCs w:val="19"/>
        </w:rPr>
        <w:tab/>
      </w:r>
      <w:r w:rsidRPr="00810A04">
        <w:rPr>
          <w:rFonts w:ascii="Georgia" w:hAnsi="Georgia"/>
          <w:sz w:val="19"/>
          <w:szCs w:val="19"/>
        </w:rPr>
        <w:tab/>
      </w:r>
    </w:p>
    <w:p w14:paraId="0BA73AE4" w14:textId="77777777" w:rsidR="00E26E55" w:rsidRPr="00810A04" w:rsidRDefault="00E26E55" w:rsidP="00810A04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 w:rsidRPr="00810A04">
        <w:rPr>
          <w:rFonts w:ascii="Georgia" w:hAnsi="Georgia"/>
          <w:b/>
          <w:color w:val="41525C"/>
          <w:sz w:val="19"/>
          <w:szCs w:val="19"/>
        </w:rPr>
        <w:t>Кристель Лакур (Cristelle Lacourt)</w:t>
      </w:r>
      <w:r w:rsidRPr="00810A04">
        <w:rPr>
          <w:rFonts w:ascii="Georgia" w:hAnsi="Georgia"/>
          <w:sz w:val="19"/>
          <w:szCs w:val="19"/>
        </w:rPr>
        <w:tab/>
      </w:r>
      <w:r w:rsidRPr="00810A04">
        <w:rPr>
          <w:rFonts w:ascii="Georgia" w:hAnsi="Georgia"/>
          <w:b/>
          <w:color w:val="41525C"/>
          <w:sz w:val="19"/>
          <w:szCs w:val="19"/>
        </w:rPr>
        <w:t xml:space="preserve">Ясмин Триана (Yasmine Triana) </w:t>
      </w:r>
    </w:p>
    <w:p w14:paraId="298AE6CA" w14:textId="77777777" w:rsidR="00E26E55" w:rsidRPr="00810A04" w:rsidRDefault="00E26E55" w:rsidP="00810A04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 w:rsidRPr="00810A04">
        <w:rPr>
          <w:rFonts w:ascii="Georgia" w:hAnsi="Georgia"/>
          <w:color w:val="41525C"/>
          <w:sz w:val="19"/>
          <w:szCs w:val="19"/>
        </w:rPr>
        <w:t>Manitowoc</w:t>
      </w:r>
      <w:r w:rsidRPr="00810A04">
        <w:rPr>
          <w:rFonts w:ascii="Georgia" w:hAnsi="Georgia"/>
          <w:sz w:val="19"/>
          <w:szCs w:val="19"/>
        </w:rPr>
        <w:tab/>
      </w:r>
      <w:r w:rsidRPr="00810A04">
        <w:rPr>
          <w:rFonts w:ascii="Georgia" w:hAnsi="Georgia"/>
          <w:color w:val="41525C"/>
          <w:sz w:val="19"/>
          <w:szCs w:val="19"/>
        </w:rPr>
        <w:t>SE10</w:t>
      </w:r>
    </w:p>
    <w:p w14:paraId="50C4A26E" w14:textId="77777777" w:rsidR="00E26E55" w:rsidRPr="00810A04" w:rsidRDefault="00E26E55" w:rsidP="00810A04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 w:rsidRPr="00810A04">
        <w:rPr>
          <w:rFonts w:ascii="Georgia" w:hAnsi="Georgia"/>
          <w:color w:val="41525C"/>
          <w:sz w:val="19"/>
          <w:szCs w:val="19"/>
        </w:rPr>
        <w:t>Тел.: +33 472 182 018</w:t>
      </w:r>
      <w:r w:rsidRPr="00810A04">
        <w:rPr>
          <w:rFonts w:ascii="Georgia" w:hAnsi="Georgia"/>
          <w:sz w:val="19"/>
          <w:szCs w:val="19"/>
        </w:rPr>
        <w:tab/>
      </w:r>
      <w:r w:rsidRPr="00810A04">
        <w:rPr>
          <w:rFonts w:ascii="Georgia" w:hAnsi="Georgia"/>
          <w:color w:val="41525C"/>
          <w:sz w:val="19"/>
          <w:szCs w:val="19"/>
        </w:rPr>
        <w:t>Тел.: +44 207 923 5867</w:t>
      </w:r>
      <w:bookmarkStart w:id="0" w:name="_GoBack"/>
      <w:bookmarkEnd w:id="0"/>
    </w:p>
    <w:p w14:paraId="22984801" w14:textId="502E838C" w:rsidR="00E26E55" w:rsidRPr="00810A04" w:rsidRDefault="00810A04" w:rsidP="00810A04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hyperlink r:id="rId10">
        <w:r w:rsidR="00D86E54" w:rsidRPr="00810A04">
          <w:rPr>
            <w:rStyle w:val="Hyperlink"/>
            <w:rFonts w:ascii="Georgia" w:hAnsi="Georgia"/>
            <w:sz w:val="19"/>
            <w:szCs w:val="19"/>
          </w:rPr>
          <w:t>cristelle.lacourt@manitowoc.com</w:t>
        </w:r>
      </w:hyperlink>
      <w:r w:rsidR="00D86E54" w:rsidRPr="00810A04">
        <w:rPr>
          <w:rFonts w:ascii="Georgia" w:hAnsi="Georgia"/>
          <w:sz w:val="19"/>
          <w:szCs w:val="19"/>
        </w:rPr>
        <w:tab/>
      </w:r>
      <w:hyperlink r:id="rId11">
        <w:r w:rsidR="00D86E54" w:rsidRPr="00810A04">
          <w:rPr>
            <w:rStyle w:val="Hyperlink"/>
            <w:rFonts w:ascii="Georgia" w:hAnsi="Georgia"/>
            <w:color w:val="41525C"/>
            <w:sz w:val="19"/>
            <w:szCs w:val="19"/>
          </w:rPr>
          <w:t>yasmine.triana@se10.com</w:t>
        </w:r>
      </w:hyperlink>
    </w:p>
    <w:p w14:paraId="21B64A90" w14:textId="77777777" w:rsidR="00053C35" w:rsidRPr="00810A04" w:rsidRDefault="00053C35" w:rsidP="00810A04">
      <w:pPr>
        <w:spacing w:line="276" w:lineRule="auto"/>
        <w:rPr>
          <w:rFonts w:ascii="Georgia" w:hAnsi="Georgia" w:cs="Georgia"/>
          <w:sz w:val="19"/>
          <w:szCs w:val="19"/>
        </w:rPr>
      </w:pPr>
    </w:p>
    <w:p w14:paraId="66DB927B" w14:textId="77777777" w:rsidR="00774434" w:rsidRPr="00810A04" w:rsidRDefault="00774434" w:rsidP="00810A04">
      <w:pPr>
        <w:spacing w:line="276" w:lineRule="auto"/>
        <w:rPr>
          <w:rFonts w:ascii="Georgia" w:hAnsi="Georgia" w:cs="Georgia"/>
          <w:sz w:val="19"/>
          <w:szCs w:val="19"/>
        </w:rPr>
      </w:pPr>
    </w:p>
    <w:p w14:paraId="7FEA9406" w14:textId="321A40FA" w:rsidR="00D86E54" w:rsidRPr="00810A04" w:rsidRDefault="00774434" w:rsidP="00810A04">
      <w:pPr>
        <w:spacing w:line="276" w:lineRule="auto"/>
        <w:rPr>
          <w:rFonts w:ascii="Georgia" w:hAnsi="Georgia"/>
          <w:sz w:val="19"/>
          <w:szCs w:val="19"/>
        </w:rPr>
      </w:pPr>
      <w:r w:rsidRPr="00810A04">
        <w:rPr>
          <w:rFonts w:ascii="Georgia" w:hAnsi="Georgia"/>
          <w:color w:val="ED1C2A"/>
          <w:sz w:val="19"/>
          <w:szCs w:val="19"/>
        </w:rPr>
        <w:t>О КОМПАНИИ MANITOWOC COMPANY, INC.</w:t>
      </w:r>
      <w:r w:rsidRPr="00810A04">
        <w:rPr>
          <w:rFonts w:ascii="Georgia" w:hAnsi="Georgia"/>
          <w:sz w:val="19"/>
          <w:szCs w:val="19"/>
        </w:rPr>
        <w:t xml:space="preserve"> </w:t>
      </w:r>
      <w:r w:rsidRPr="00810A04">
        <w:rPr>
          <w:rFonts w:ascii="Georgia" w:hAnsi="Georgia"/>
          <w:sz w:val="19"/>
          <w:szCs w:val="19"/>
        </w:rPr>
        <w:br/>
      </w:r>
      <w:r w:rsidRPr="00810A04">
        <w:rPr>
          <w:rFonts w:ascii="Georgia" w:hAnsi="Georgia"/>
          <w:color w:val="41525C"/>
          <w:sz w:val="19"/>
          <w:szCs w:val="19"/>
        </w:rPr>
        <w:t xml:space="preserve">Основанная в 1902 году компания Manitowoc Company, Inc. занимается изготовлением средств производства для множества отраслей. Структура компании включает в себя 92 объекта по производству, продажам и обслуживанию в 25 странах.  Компания признана во всем мире одним из ведущих разработчиков и изготовителей гусеничных, башенных и самоходных кранов для строительства </w:t>
      </w:r>
      <w:r w:rsidRPr="00810A04">
        <w:rPr>
          <w:rFonts w:ascii="Georgia" w:hAnsi="Georgia"/>
          <w:color w:val="41525C"/>
          <w:sz w:val="19"/>
          <w:szCs w:val="19"/>
        </w:rPr>
        <w:lastRenderedPageBreak/>
        <w:t>крупных инженерных сооружений.  Кроме того, Manitowoc является одним из ведущих мировых разработчиков и изготовителей оборудования для общественного питания, включая 24 лидирующие на рынке марки нагревательного и холодильного оборудования.  Также компания предоставляет лучшую в отрасли всестороннюю поддержку своей продукции в обоих сегментах.  В 2014 году доход компании Manitowoc составил 3,9 миллиарда долларов США, причем приблизительно половина этого дохода была получена за пределами США.</w:t>
      </w:r>
    </w:p>
    <w:p w14:paraId="5894B136" w14:textId="77777777" w:rsidR="00A678F4" w:rsidRPr="00810A04" w:rsidRDefault="00A678F4" w:rsidP="00810A04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6EC98D3C" w14:textId="77777777" w:rsidR="00A678F4" w:rsidRPr="00810A04" w:rsidRDefault="00A678F4" w:rsidP="00810A04">
      <w:pPr>
        <w:spacing w:line="276" w:lineRule="auto"/>
        <w:rPr>
          <w:rFonts w:ascii="Georgia" w:hAnsi="Georgia"/>
          <w:sz w:val="19"/>
          <w:szCs w:val="19"/>
        </w:rPr>
      </w:pPr>
      <w:r w:rsidRPr="00810A04">
        <w:rPr>
          <w:rFonts w:ascii="Georgia" w:hAnsi="Georgia"/>
          <w:color w:val="ED1C2A"/>
          <w:sz w:val="19"/>
          <w:szCs w:val="19"/>
        </w:rPr>
        <w:t>MANITOWOC CRANES</w:t>
      </w:r>
    </w:p>
    <w:p w14:paraId="31283768" w14:textId="175A0EB8" w:rsidR="00A678F4" w:rsidRPr="00810A04" w:rsidRDefault="00A678F4" w:rsidP="00810A04">
      <w:pPr>
        <w:spacing w:line="276" w:lineRule="auto"/>
        <w:rPr>
          <w:rFonts w:ascii="Georgia" w:hAnsi="Georgia"/>
          <w:sz w:val="19"/>
          <w:szCs w:val="19"/>
        </w:rPr>
      </w:pPr>
      <w:r w:rsidRPr="00810A04">
        <w:rPr>
          <w:rFonts w:ascii="Georgia" w:hAnsi="Georgia"/>
          <w:color w:val="41525C"/>
          <w:sz w:val="19"/>
          <w:szCs w:val="19"/>
        </w:rPr>
        <w:t>2401 South 30</w:t>
      </w:r>
      <w:r w:rsidRPr="00810A04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810A04">
        <w:rPr>
          <w:rFonts w:ascii="Georgia" w:hAnsi="Georgia"/>
          <w:color w:val="41525C"/>
          <w:sz w:val="19"/>
          <w:szCs w:val="19"/>
        </w:rPr>
        <w:t xml:space="preserve"> Street — PO Box 70</w:t>
      </w:r>
      <w:r w:rsidRPr="00810A04">
        <w:rPr>
          <w:rFonts w:ascii="Georgia" w:hAnsi="Georgia"/>
          <w:sz w:val="19"/>
          <w:szCs w:val="19"/>
        </w:rPr>
        <w:t xml:space="preserve"> — </w:t>
      </w:r>
      <w:r w:rsidRPr="00810A04">
        <w:rPr>
          <w:rFonts w:ascii="Georgia" w:hAnsi="Georgia"/>
          <w:color w:val="41525C"/>
          <w:sz w:val="19"/>
          <w:szCs w:val="19"/>
        </w:rPr>
        <w:t>Manitowoc, WI 54221-0070</w:t>
      </w:r>
    </w:p>
    <w:p w14:paraId="6EE266F2" w14:textId="77777777" w:rsidR="00A678F4" w:rsidRPr="00810A04" w:rsidRDefault="00A678F4" w:rsidP="00810A04">
      <w:pPr>
        <w:spacing w:line="276" w:lineRule="auto"/>
        <w:rPr>
          <w:rFonts w:ascii="Georgia" w:hAnsi="Georgia"/>
          <w:sz w:val="19"/>
          <w:szCs w:val="19"/>
        </w:rPr>
      </w:pPr>
      <w:r w:rsidRPr="00810A04">
        <w:rPr>
          <w:rFonts w:ascii="Georgia" w:hAnsi="Georgia"/>
          <w:color w:val="41525C"/>
          <w:sz w:val="19"/>
          <w:szCs w:val="19"/>
        </w:rPr>
        <w:t>Тел.: +1 920 684 6621</w:t>
      </w:r>
    </w:p>
    <w:p w14:paraId="2508FCBB" w14:textId="23B47C5B" w:rsidR="00B631D6" w:rsidRPr="00810A04" w:rsidRDefault="00810A04" w:rsidP="00810A04">
      <w:pPr>
        <w:spacing w:line="276" w:lineRule="auto"/>
        <w:rPr>
          <w:rFonts w:ascii="Georgia" w:hAnsi="Georgia"/>
          <w:b/>
          <w:color w:val="41525C"/>
          <w:sz w:val="19"/>
          <w:szCs w:val="19"/>
          <w:u w:val="single"/>
        </w:rPr>
      </w:pPr>
      <w:hyperlink r:id="rId12">
        <w:r w:rsidR="00D86E54" w:rsidRPr="00810A04">
          <w:rPr>
            <w:rStyle w:val="Hyperlink"/>
            <w:rFonts w:ascii="Georgia" w:hAnsi="Georgia"/>
            <w:b/>
            <w:color w:val="41525C"/>
            <w:sz w:val="19"/>
            <w:szCs w:val="19"/>
          </w:rPr>
          <w:t>www.manitowoccranes.com</w:t>
        </w:r>
      </w:hyperlink>
      <w:r w:rsidR="00D86E54" w:rsidRPr="00810A04">
        <w:rPr>
          <w:rFonts w:ascii="Georgia" w:hAnsi="Georgia"/>
          <w:sz w:val="19"/>
          <w:szCs w:val="19"/>
        </w:rPr>
        <w:softHyphen/>
      </w:r>
    </w:p>
    <w:sectPr w:rsidR="00B631D6" w:rsidRPr="00810A04" w:rsidSect="00810A04">
      <w:headerReference w:type="default" r:id="rId13"/>
      <w:footerReference w:type="default" r:id="rId14"/>
      <w:footerReference w:type="first" r:id="rId15"/>
      <w:pgSz w:w="12240" w:h="15840" w:code="1"/>
      <w:pgMar w:top="1134" w:right="1418" w:bottom="1985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9E71B" w14:textId="77777777" w:rsidR="003760C6" w:rsidRDefault="003760C6">
      <w:r>
        <w:separator/>
      </w:r>
    </w:p>
  </w:endnote>
  <w:endnote w:type="continuationSeparator" w:id="0">
    <w:p w14:paraId="7EA7DA66" w14:textId="77777777" w:rsidR="003760C6" w:rsidRDefault="0037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8801B4" w:rsidRDefault="008801B4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8801B4" w:rsidRDefault="008801B4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BC244" w14:textId="77777777" w:rsidR="003760C6" w:rsidRDefault="003760C6">
      <w:r>
        <w:separator/>
      </w:r>
    </w:p>
  </w:footnote>
  <w:footnote w:type="continuationSeparator" w:id="0">
    <w:p w14:paraId="2B49C7CE" w14:textId="77777777" w:rsidR="003760C6" w:rsidRDefault="003760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1F372" w14:textId="0BC3C4CB" w:rsidR="008801B4" w:rsidRPr="0056347F" w:rsidRDefault="008801B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6"/>
      </w:rPr>
      <w:t>Мероприятие на предприятии в Сен-Пьер-де-Шандьё</w:t>
    </w:r>
  </w:p>
  <w:p w14:paraId="7868D566" w14:textId="53FF5C8B" w:rsidR="008801B4" w:rsidRPr="00164A29" w:rsidRDefault="00810A0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2</w:t>
    </w:r>
    <w:r w:rsidR="008801B4">
      <w:rPr>
        <w:rFonts w:ascii="Verdana" w:hAnsi="Verdana"/>
        <w:color w:val="41525C"/>
        <w:sz w:val="18"/>
      </w:rPr>
      <w:t xml:space="preserve"> </w:t>
    </w:r>
    <w:r w:rsidRPr="00810A04">
      <w:rPr>
        <w:rFonts w:ascii="Verdana" w:hAnsi="Verdana"/>
        <w:color w:val="41525C"/>
        <w:sz w:val="18"/>
      </w:rPr>
      <w:t>июль</w:t>
    </w:r>
    <w:r w:rsidR="008801B4">
      <w:rPr>
        <w:rFonts w:ascii="Verdana" w:hAnsi="Verdana"/>
        <w:color w:val="41525C"/>
        <w:sz w:val="18"/>
      </w:rPr>
      <w:t xml:space="preserve"> 2015 г.</w:t>
    </w:r>
  </w:p>
  <w:p w14:paraId="68CFA037" w14:textId="77777777" w:rsidR="008801B4" w:rsidRPr="003E31C0" w:rsidRDefault="008801B4" w:rsidP="00163032">
    <w:pPr>
      <w:spacing w:line="276" w:lineRule="auto"/>
      <w:rPr>
        <w:rFonts w:ascii="Verdana" w:hAnsi="Verdana"/>
        <w:sz w:val="16"/>
        <w:szCs w:val="16"/>
      </w:rPr>
    </w:pPr>
  </w:p>
  <w:p w14:paraId="10132C18" w14:textId="77777777" w:rsidR="008801B4" w:rsidRDefault="008801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D79"/>
    <w:multiLevelType w:val="hybridMultilevel"/>
    <w:tmpl w:val="419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46210"/>
    <w:multiLevelType w:val="hybridMultilevel"/>
    <w:tmpl w:val="819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458"/>
    <w:rsid w:val="00002133"/>
    <w:rsid w:val="00003D82"/>
    <w:rsid w:val="00005F74"/>
    <w:rsid w:val="00006A15"/>
    <w:rsid w:val="00007FF2"/>
    <w:rsid w:val="000127F4"/>
    <w:rsid w:val="000172C9"/>
    <w:rsid w:val="000202A6"/>
    <w:rsid w:val="00022E8A"/>
    <w:rsid w:val="000306B2"/>
    <w:rsid w:val="00030BEE"/>
    <w:rsid w:val="000310DA"/>
    <w:rsid w:val="00033A4B"/>
    <w:rsid w:val="00034578"/>
    <w:rsid w:val="00035822"/>
    <w:rsid w:val="00036938"/>
    <w:rsid w:val="00042264"/>
    <w:rsid w:val="00042F47"/>
    <w:rsid w:val="00046012"/>
    <w:rsid w:val="0005150F"/>
    <w:rsid w:val="00051CCE"/>
    <w:rsid w:val="00052603"/>
    <w:rsid w:val="00053C35"/>
    <w:rsid w:val="000550B1"/>
    <w:rsid w:val="00055FBE"/>
    <w:rsid w:val="00062831"/>
    <w:rsid w:val="00065A26"/>
    <w:rsid w:val="00066185"/>
    <w:rsid w:val="00070802"/>
    <w:rsid w:val="0007116F"/>
    <w:rsid w:val="00071C83"/>
    <w:rsid w:val="00071EEB"/>
    <w:rsid w:val="000725FB"/>
    <w:rsid w:val="0007280D"/>
    <w:rsid w:val="00073A32"/>
    <w:rsid w:val="00075EDE"/>
    <w:rsid w:val="0008353F"/>
    <w:rsid w:val="00083F23"/>
    <w:rsid w:val="00085502"/>
    <w:rsid w:val="00085F09"/>
    <w:rsid w:val="000869EE"/>
    <w:rsid w:val="000956DB"/>
    <w:rsid w:val="00097128"/>
    <w:rsid w:val="00097F70"/>
    <w:rsid w:val="000A3995"/>
    <w:rsid w:val="000A75DA"/>
    <w:rsid w:val="000B168F"/>
    <w:rsid w:val="000B374E"/>
    <w:rsid w:val="000B4970"/>
    <w:rsid w:val="000B4AA8"/>
    <w:rsid w:val="000B4D86"/>
    <w:rsid w:val="000C0256"/>
    <w:rsid w:val="000C672F"/>
    <w:rsid w:val="000D246A"/>
    <w:rsid w:val="000D41CB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112E6"/>
    <w:rsid w:val="001222FA"/>
    <w:rsid w:val="00127FF4"/>
    <w:rsid w:val="00133817"/>
    <w:rsid w:val="001351A0"/>
    <w:rsid w:val="00137100"/>
    <w:rsid w:val="00141124"/>
    <w:rsid w:val="00141C80"/>
    <w:rsid w:val="00141CDA"/>
    <w:rsid w:val="001421DA"/>
    <w:rsid w:val="001422EA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2BA2"/>
    <w:rsid w:val="001768CF"/>
    <w:rsid w:val="00176BC7"/>
    <w:rsid w:val="00177408"/>
    <w:rsid w:val="001774A1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294D"/>
    <w:rsid w:val="001931B3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7A6"/>
    <w:rsid w:val="001D1B00"/>
    <w:rsid w:val="001D452C"/>
    <w:rsid w:val="001D5B76"/>
    <w:rsid w:val="001D7FC6"/>
    <w:rsid w:val="001E23EF"/>
    <w:rsid w:val="001E5796"/>
    <w:rsid w:val="001F0832"/>
    <w:rsid w:val="001F17CD"/>
    <w:rsid w:val="001F2A82"/>
    <w:rsid w:val="001F452D"/>
    <w:rsid w:val="001F544B"/>
    <w:rsid w:val="00201646"/>
    <w:rsid w:val="0020233A"/>
    <w:rsid w:val="0021755A"/>
    <w:rsid w:val="0022144C"/>
    <w:rsid w:val="00222A4F"/>
    <w:rsid w:val="002235B3"/>
    <w:rsid w:val="0022453C"/>
    <w:rsid w:val="002252D3"/>
    <w:rsid w:val="00231F98"/>
    <w:rsid w:val="00232AD6"/>
    <w:rsid w:val="00236621"/>
    <w:rsid w:val="002408DC"/>
    <w:rsid w:val="00241370"/>
    <w:rsid w:val="0024239A"/>
    <w:rsid w:val="002432A6"/>
    <w:rsid w:val="002436CE"/>
    <w:rsid w:val="00244BF4"/>
    <w:rsid w:val="002467B6"/>
    <w:rsid w:val="00246C58"/>
    <w:rsid w:val="002507C8"/>
    <w:rsid w:val="0025349B"/>
    <w:rsid w:val="00253FA8"/>
    <w:rsid w:val="00254A5B"/>
    <w:rsid w:val="002559DC"/>
    <w:rsid w:val="00256053"/>
    <w:rsid w:val="002574A6"/>
    <w:rsid w:val="00261AAD"/>
    <w:rsid w:val="00262FC7"/>
    <w:rsid w:val="00263F3E"/>
    <w:rsid w:val="002666CF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DB8"/>
    <w:rsid w:val="002942F9"/>
    <w:rsid w:val="00294477"/>
    <w:rsid w:val="00295A78"/>
    <w:rsid w:val="0029600C"/>
    <w:rsid w:val="002967F6"/>
    <w:rsid w:val="0029799F"/>
    <w:rsid w:val="002A49D8"/>
    <w:rsid w:val="002A57B3"/>
    <w:rsid w:val="002A6CBE"/>
    <w:rsid w:val="002A700F"/>
    <w:rsid w:val="002A730A"/>
    <w:rsid w:val="002B36D3"/>
    <w:rsid w:val="002B584A"/>
    <w:rsid w:val="002B661D"/>
    <w:rsid w:val="002B7BAC"/>
    <w:rsid w:val="002C13C5"/>
    <w:rsid w:val="002C1B6C"/>
    <w:rsid w:val="002C3754"/>
    <w:rsid w:val="002C4FEF"/>
    <w:rsid w:val="002D1C44"/>
    <w:rsid w:val="002D2E25"/>
    <w:rsid w:val="002D4FD7"/>
    <w:rsid w:val="002D5E93"/>
    <w:rsid w:val="002D654E"/>
    <w:rsid w:val="002E2756"/>
    <w:rsid w:val="002E41F1"/>
    <w:rsid w:val="002E61D0"/>
    <w:rsid w:val="002E793B"/>
    <w:rsid w:val="002F13D3"/>
    <w:rsid w:val="002F233A"/>
    <w:rsid w:val="002F25B8"/>
    <w:rsid w:val="002F2677"/>
    <w:rsid w:val="003026C4"/>
    <w:rsid w:val="0030349B"/>
    <w:rsid w:val="00303BD6"/>
    <w:rsid w:val="00303E51"/>
    <w:rsid w:val="0030501A"/>
    <w:rsid w:val="003077F1"/>
    <w:rsid w:val="00313CB1"/>
    <w:rsid w:val="00317A00"/>
    <w:rsid w:val="00325C2B"/>
    <w:rsid w:val="00331D32"/>
    <w:rsid w:val="003327DA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760C6"/>
    <w:rsid w:val="00376C78"/>
    <w:rsid w:val="0038058D"/>
    <w:rsid w:val="00382D56"/>
    <w:rsid w:val="00386623"/>
    <w:rsid w:val="00386B97"/>
    <w:rsid w:val="0038729D"/>
    <w:rsid w:val="00387943"/>
    <w:rsid w:val="00391744"/>
    <w:rsid w:val="00396985"/>
    <w:rsid w:val="003A1CDB"/>
    <w:rsid w:val="003A1EB0"/>
    <w:rsid w:val="003A53EB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6629"/>
    <w:rsid w:val="003C72D0"/>
    <w:rsid w:val="003D7129"/>
    <w:rsid w:val="003E2D38"/>
    <w:rsid w:val="003E31C0"/>
    <w:rsid w:val="003F08C2"/>
    <w:rsid w:val="003F2FE7"/>
    <w:rsid w:val="003F46E7"/>
    <w:rsid w:val="0040002D"/>
    <w:rsid w:val="00401096"/>
    <w:rsid w:val="004047CA"/>
    <w:rsid w:val="0040560B"/>
    <w:rsid w:val="0040566A"/>
    <w:rsid w:val="0040727E"/>
    <w:rsid w:val="004138BE"/>
    <w:rsid w:val="00414689"/>
    <w:rsid w:val="00414CF6"/>
    <w:rsid w:val="004200E9"/>
    <w:rsid w:val="00421B87"/>
    <w:rsid w:val="00422497"/>
    <w:rsid w:val="00422FCF"/>
    <w:rsid w:val="00424C32"/>
    <w:rsid w:val="00426B72"/>
    <w:rsid w:val="004337D9"/>
    <w:rsid w:val="00435CF7"/>
    <w:rsid w:val="00437C80"/>
    <w:rsid w:val="00441B7D"/>
    <w:rsid w:val="0044404F"/>
    <w:rsid w:val="004442D3"/>
    <w:rsid w:val="00452EB5"/>
    <w:rsid w:val="00454463"/>
    <w:rsid w:val="00454C4B"/>
    <w:rsid w:val="00455335"/>
    <w:rsid w:val="004578B3"/>
    <w:rsid w:val="004601A4"/>
    <w:rsid w:val="00460AC5"/>
    <w:rsid w:val="00461F06"/>
    <w:rsid w:val="004625E6"/>
    <w:rsid w:val="00474F44"/>
    <w:rsid w:val="00475185"/>
    <w:rsid w:val="00482171"/>
    <w:rsid w:val="004837C1"/>
    <w:rsid w:val="00484BAD"/>
    <w:rsid w:val="0048591B"/>
    <w:rsid w:val="00485E2A"/>
    <w:rsid w:val="00497B8C"/>
    <w:rsid w:val="004A02FE"/>
    <w:rsid w:val="004A1E08"/>
    <w:rsid w:val="004A33F8"/>
    <w:rsid w:val="004A3BA1"/>
    <w:rsid w:val="004A4AE2"/>
    <w:rsid w:val="004A6360"/>
    <w:rsid w:val="004B2A89"/>
    <w:rsid w:val="004B3A45"/>
    <w:rsid w:val="004B4DC2"/>
    <w:rsid w:val="004B68B6"/>
    <w:rsid w:val="004C09CA"/>
    <w:rsid w:val="004C0F9F"/>
    <w:rsid w:val="004C12E5"/>
    <w:rsid w:val="004C18A1"/>
    <w:rsid w:val="004C19E9"/>
    <w:rsid w:val="004C409D"/>
    <w:rsid w:val="004C5AAF"/>
    <w:rsid w:val="004D25F6"/>
    <w:rsid w:val="004D2FC8"/>
    <w:rsid w:val="004D43B9"/>
    <w:rsid w:val="004D486D"/>
    <w:rsid w:val="004D6751"/>
    <w:rsid w:val="004E0ADC"/>
    <w:rsid w:val="004E12E6"/>
    <w:rsid w:val="004E3245"/>
    <w:rsid w:val="004F07AC"/>
    <w:rsid w:val="004F304C"/>
    <w:rsid w:val="004F4D30"/>
    <w:rsid w:val="00502609"/>
    <w:rsid w:val="00503278"/>
    <w:rsid w:val="005056A7"/>
    <w:rsid w:val="00506C1D"/>
    <w:rsid w:val="00511EAA"/>
    <w:rsid w:val="005127AF"/>
    <w:rsid w:val="00512975"/>
    <w:rsid w:val="005158D6"/>
    <w:rsid w:val="00517806"/>
    <w:rsid w:val="00517FD7"/>
    <w:rsid w:val="00523E0B"/>
    <w:rsid w:val="00525A52"/>
    <w:rsid w:val="00525E57"/>
    <w:rsid w:val="0052698B"/>
    <w:rsid w:val="00531765"/>
    <w:rsid w:val="00533011"/>
    <w:rsid w:val="005404E5"/>
    <w:rsid w:val="00540EE4"/>
    <w:rsid w:val="00544E83"/>
    <w:rsid w:val="00545ED3"/>
    <w:rsid w:val="00553749"/>
    <w:rsid w:val="005567E5"/>
    <w:rsid w:val="00557ABD"/>
    <w:rsid w:val="00557E33"/>
    <w:rsid w:val="0056347F"/>
    <w:rsid w:val="005655CC"/>
    <w:rsid w:val="0056789C"/>
    <w:rsid w:val="005735A5"/>
    <w:rsid w:val="0058286C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61A5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2F58"/>
    <w:rsid w:val="005F541E"/>
    <w:rsid w:val="005F69D2"/>
    <w:rsid w:val="005F777B"/>
    <w:rsid w:val="005F7F83"/>
    <w:rsid w:val="00601D6E"/>
    <w:rsid w:val="00604BB7"/>
    <w:rsid w:val="00605A83"/>
    <w:rsid w:val="00606AE7"/>
    <w:rsid w:val="00606DA1"/>
    <w:rsid w:val="00611103"/>
    <w:rsid w:val="00613C4F"/>
    <w:rsid w:val="006145DA"/>
    <w:rsid w:val="00621648"/>
    <w:rsid w:val="006249C6"/>
    <w:rsid w:val="00624C5F"/>
    <w:rsid w:val="0063318C"/>
    <w:rsid w:val="0063480E"/>
    <w:rsid w:val="006423A2"/>
    <w:rsid w:val="00642C43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7DE"/>
    <w:rsid w:val="00662558"/>
    <w:rsid w:val="00662B6F"/>
    <w:rsid w:val="00664A44"/>
    <w:rsid w:val="00667372"/>
    <w:rsid w:val="00672362"/>
    <w:rsid w:val="00672CCD"/>
    <w:rsid w:val="00673FBD"/>
    <w:rsid w:val="006740DB"/>
    <w:rsid w:val="00675256"/>
    <w:rsid w:val="00676102"/>
    <w:rsid w:val="006762BE"/>
    <w:rsid w:val="0068089D"/>
    <w:rsid w:val="00684DC4"/>
    <w:rsid w:val="00685D48"/>
    <w:rsid w:val="006865DD"/>
    <w:rsid w:val="0068709C"/>
    <w:rsid w:val="00687EE0"/>
    <w:rsid w:val="00691B43"/>
    <w:rsid w:val="006926BC"/>
    <w:rsid w:val="006937AE"/>
    <w:rsid w:val="006A1B0F"/>
    <w:rsid w:val="006A34A2"/>
    <w:rsid w:val="006A41FB"/>
    <w:rsid w:val="006A62EF"/>
    <w:rsid w:val="006A62F6"/>
    <w:rsid w:val="006A6570"/>
    <w:rsid w:val="006A6FB8"/>
    <w:rsid w:val="006A7C0E"/>
    <w:rsid w:val="006B4403"/>
    <w:rsid w:val="006B5FDE"/>
    <w:rsid w:val="006C1643"/>
    <w:rsid w:val="006C1D81"/>
    <w:rsid w:val="006C78FA"/>
    <w:rsid w:val="006D4A75"/>
    <w:rsid w:val="006E08A0"/>
    <w:rsid w:val="006E0EBB"/>
    <w:rsid w:val="006E171C"/>
    <w:rsid w:val="006E26BE"/>
    <w:rsid w:val="006E3991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27A19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46B5C"/>
    <w:rsid w:val="00750E31"/>
    <w:rsid w:val="007523FB"/>
    <w:rsid w:val="00756C07"/>
    <w:rsid w:val="00757120"/>
    <w:rsid w:val="007615C1"/>
    <w:rsid w:val="0076520B"/>
    <w:rsid w:val="00765EB1"/>
    <w:rsid w:val="00770A8A"/>
    <w:rsid w:val="00774434"/>
    <w:rsid w:val="00776536"/>
    <w:rsid w:val="00777ABC"/>
    <w:rsid w:val="0078061C"/>
    <w:rsid w:val="007853C3"/>
    <w:rsid w:val="00785AB3"/>
    <w:rsid w:val="00787627"/>
    <w:rsid w:val="0079328B"/>
    <w:rsid w:val="007940A4"/>
    <w:rsid w:val="00794896"/>
    <w:rsid w:val="00794B59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C70D2"/>
    <w:rsid w:val="007D29F4"/>
    <w:rsid w:val="007D376C"/>
    <w:rsid w:val="007D6854"/>
    <w:rsid w:val="007E03EE"/>
    <w:rsid w:val="007E145E"/>
    <w:rsid w:val="007E1CA4"/>
    <w:rsid w:val="007E3D38"/>
    <w:rsid w:val="007F560A"/>
    <w:rsid w:val="007F740C"/>
    <w:rsid w:val="008008EB"/>
    <w:rsid w:val="00801325"/>
    <w:rsid w:val="00801B89"/>
    <w:rsid w:val="00803E17"/>
    <w:rsid w:val="00804B60"/>
    <w:rsid w:val="008067FE"/>
    <w:rsid w:val="00810A04"/>
    <w:rsid w:val="00810B8D"/>
    <w:rsid w:val="00813770"/>
    <w:rsid w:val="0081553B"/>
    <w:rsid w:val="008159D1"/>
    <w:rsid w:val="00821058"/>
    <w:rsid w:val="00822651"/>
    <w:rsid w:val="00823DF8"/>
    <w:rsid w:val="0082404B"/>
    <w:rsid w:val="00831A87"/>
    <w:rsid w:val="0083339B"/>
    <w:rsid w:val="008364A9"/>
    <w:rsid w:val="00842E4F"/>
    <w:rsid w:val="00843B90"/>
    <w:rsid w:val="00843BF2"/>
    <w:rsid w:val="00845647"/>
    <w:rsid w:val="0085080E"/>
    <w:rsid w:val="00853112"/>
    <w:rsid w:val="0085558D"/>
    <w:rsid w:val="008568D0"/>
    <w:rsid w:val="00861267"/>
    <w:rsid w:val="008716C0"/>
    <w:rsid w:val="00875A32"/>
    <w:rsid w:val="00875A5F"/>
    <w:rsid w:val="008764F3"/>
    <w:rsid w:val="008775DC"/>
    <w:rsid w:val="00877E0E"/>
    <w:rsid w:val="008801B4"/>
    <w:rsid w:val="00881C6E"/>
    <w:rsid w:val="00882D97"/>
    <w:rsid w:val="0088682A"/>
    <w:rsid w:val="00886E84"/>
    <w:rsid w:val="00890BBB"/>
    <w:rsid w:val="00892C72"/>
    <w:rsid w:val="008951E1"/>
    <w:rsid w:val="008A1971"/>
    <w:rsid w:val="008A2386"/>
    <w:rsid w:val="008A56CF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5EFC"/>
    <w:rsid w:val="008D60EA"/>
    <w:rsid w:val="008D7FF1"/>
    <w:rsid w:val="008E1D4F"/>
    <w:rsid w:val="008E3692"/>
    <w:rsid w:val="008E3D72"/>
    <w:rsid w:val="008E7AA0"/>
    <w:rsid w:val="008E7F60"/>
    <w:rsid w:val="008F2D11"/>
    <w:rsid w:val="008F420D"/>
    <w:rsid w:val="008F7999"/>
    <w:rsid w:val="00903D24"/>
    <w:rsid w:val="009102EE"/>
    <w:rsid w:val="0091125F"/>
    <w:rsid w:val="00911DF3"/>
    <w:rsid w:val="00917AFF"/>
    <w:rsid w:val="00922303"/>
    <w:rsid w:val="0092285E"/>
    <w:rsid w:val="009246BB"/>
    <w:rsid w:val="00925119"/>
    <w:rsid w:val="0092578F"/>
    <w:rsid w:val="00926715"/>
    <w:rsid w:val="00931475"/>
    <w:rsid w:val="00933B3A"/>
    <w:rsid w:val="009344AF"/>
    <w:rsid w:val="0094021D"/>
    <w:rsid w:val="0094577E"/>
    <w:rsid w:val="009466E7"/>
    <w:rsid w:val="00946EAC"/>
    <w:rsid w:val="00947FBA"/>
    <w:rsid w:val="00952341"/>
    <w:rsid w:val="00952515"/>
    <w:rsid w:val="0095692B"/>
    <w:rsid w:val="00960384"/>
    <w:rsid w:val="00960B9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64E8"/>
    <w:rsid w:val="00996D58"/>
    <w:rsid w:val="009A0930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5756"/>
    <w:rsid w:val="009E6BDF"/>
    <w:rsid w:val="009E73DE"/>
    <w:rsid w:val="009E7DC0"/>
    <w:rsid w:val="009E7E4A"/>
    <w:rsid w:val="009F0D22"/>
    <w:rsid w:val="009F5917"/>
    <w:rsid w:val="009F765B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515A"/>
    <w:rsid w:val="00A26D0B"/>
    <w:rsid w:val="00A271BA"/>
    <w:rsid w:val="00A27A66"/>
    <w:rsid w:val="00A32013"/>
    <w:rsid w:val="00A32CAF"/>
    <w:rsid w:val="00A34822"/>
    <w:rsid w:val="00A34856"/>
    <w:rsid w:val="00A350F5"/>
    <w:rsid w:val="00A371E2"/>
    <w:rsid w:val="00A42B30"/>
    <w:rsid w:val="00A450FE"/>
    <w:rsid w:val="00A5001E"/>
    <w:rsid w:val="00A51D1B"/>
    <w:rsid w:val="00A55161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39A"/>
    <w:rsid w:val="00AA392F"/>
    <w:rsid w:val="00AA7D34"/>
    <w:rsid w:val="00AC04C2"/>
    <w:rsid w:val="00AC16D5"/>
    <w:rsid w:val="00AC2649"/>
    <w:rsid w:val="00AC287D"/>
    <w:rsid w:val="00AC302E"/>
    <w:rsid w:val="00AC5D6A"/>
    <w:rsid w:val="00AD1308"/>
    <w:rsid w:val="00AD24CA"/>
    <w:rsid w:val="00AD79E1"/>
    <w:rsid w:val="00AE10DA"/>
    <w:rsid w:val="00AE392A"/>
    <w:rsid w:val="00AE4CD1"/>
    <w:rsid w:val="00AE572F"/>
    <w:rsid w:val="00AE5856"/>
    <w:rsid w:val="00AF17EC"/>
    <w:rsid w:val="00AF21CF"/>
    <w:rsid w:val="00AF2BF3"/>
    <w:rsid w:val="00AF488C"/>
    <w:rsid w:val="00AF7190"/>
    <w:rsid w:val="00B00332"/>
    <w:rsid w:val="00B00BC1"/>
    <w:rsid w:val="00B02741"/>
    <w:rsid w:val="00B04E31"/>
    <w:rsid w:val="00B059EE"/>
    <w:rsid w:val="00B11252"/>
    <w:rsid w:val="00B15065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4B27"/>
    <w:rsid w:val="00B470EE"/>
    <w:rsid w:val="00B4744E"/>
    <w:rsid w:val="00B518C2"/>
    <w:rsid w:val="00B561C3"/>
    <w:rsid w:val="00B62726"/>
    <w:rsid w:val="00B631D6"/>
    <w:rsid w:val="00B701ED"/>
    <w:rsid w:val="00B70E34"/>
    <w:rsid w:val="00B71480"/>
    <w:rsid w:val="00B73035"/>
    <w:rsid w:val="00B747DC"/>
    <w:rsid w:val="00B8351C"/>
    <w:rsid w:val="00B83938"/>
    <w:rsid w:val="00B84ACD"/>
    <w:rsid w:val="00B84E34"/>
    <w:rsid w:val="00B8754B"/>
    <w:rsid w:val="00B915CA"/>
    <w:rsid w:val="00B92DA8"/>
    <w:rsid w:val="00B945AA"/>
    <w:rsid w:val="00B9539B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7311"/>
    <w:rsid w:val="00BE095D"/>
    <w:rsid w:val="00BE0CA2"/>
    <w:rsid w:val="00BE2C4C"/>
    <w:rsid w:val="00BE5624"/>
    <w:rsid w:val="00BF315B"/>
    <w:rsid w:val="00BF3E61"/>
    <w:rsid w:val="00BF3FE8"/>
    <w:rsid w:val="00BF4FD6"/>
    <w:rsid w:val="00BF54BC"/>
    <w:rsid w:val="00C0136A"/>
    <w:rsid w:val="00C0171E"/>
    <w:rsid w:val="00C01BB8"/>
    <w:rsid w:val="00C06AD9"/>
    <w:rsid w:val="00C06F98"/>
    <w:rsid w:val="00C07A6C"/>
    <w:rsid w:val="00C118B0"/>
    <w:rsid w:val="00C140B5"/>
    <w:rsid w:val="00C16962"/>
    <w:rsid w:val="00C16977"/>
    <w:rsid w:val="00C211D8"/>
    <w:rsid w:val="00C24216"/>
    <w:rsid w:val="00C24C49"/>
    <w:rsid w:val="00C273B0"/>
    <w:rsid w:val="00C27FB1"/>
    <w:rsid w:val="00C3007B"/>
    <w:rsid w:val="00C34B1C"/>
    <w:rsid w:val="00C36C44"/>
    <w:rsid w:val="00C41E90"/>
    <w:rsid w:val="00C44AAB"/>
    <w:rsid w:val="00C45983"/>
    <w:rsid w:val="00C45BFA"/>
    <w:rsid w:val="00C507E5"/>
    <w:rsid w:val="00C510BE"/>
    <w:rsid w:val="00C533D6"/>
    <w:rsid w:val="00C55EF0"/>
    <w:rsid w:val="00C6321C"/>
    <w:rsid w:val="00C726F5"/>
    <w:rsid w:val="00C73896"/>
    <w:rsid w:val="00C77FC9"/>
    <w:rsid w:val="00C80E25"/>
    <w:rsid w:val="00C82C60"/>
    <w:rsid w:val="00C83495"/>
    <w:rsid w:val="00C842CB"/>
    <w:rsid w:val="00C844BA"/>
    <w:rsid w:val="00C85503"/>
    <w:rsid w:val="00C85965"/>
    <w:rsid w:val="00C86F4F"/>
    <w:rsid w:val="00C8750C"/>
    <w:rsid w:val="00C90115"/>
    <w:rsid w:val="00C91672"/>
    <w:rsid w:val="00C92EA2"/>
    <w:rsid w:val="00C94C6D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E4EC9"/>
    <w:rsid w:val="00CF0D73"/>
    <w:rsid w:val="00CF2CA8"/>
    <w:rsid w:val="00CF33DF"/>
    <w:rsid w:val="00CF437D"/>
    <w:rsid w:val="00CF78A9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271"/>
    <w:rsid w:val="00D4675D"/>
    <w:rsid w:val="00D47608"/>
    <w:rsid w:val="00D479D1"/>
    <w:rsid w:val="00D511D9"/>
    <w:rsid w:val="00D51967"/>
    <w:rsid w:val="00D57129"/>
    <w:rsid w:val="00D60BB2"/>
    <w:rsid w:val="00D615F7"/>
    <w:rsid w:val="00D6323E"/>
    <w:rsid w:val="00D632B3"/>
    <w:rsid w:val="00D63409"/>
    <w:rsid w:val="00D63E3B"/>
    <w:rsid w:val="00D63FB1"/>
    <w:rsid w:val="00D66301"/>
    <w:rsid w:val="00D70AE7"/>
    <w:rsid w:val="00D711AF"/>
    <w:rsid w:val="00D73713"/>
    <w:rsid w:val="00D778A2"/>
    <w:rsid w:val="00D86E54"/>
    <w:rsid w:val="00D92D35"/>
    <w:rsid w:val="00D93293"/>
    <w:rsid w:val="00D936B8"/>
    <w:rsid w:val="00D9635A"/>
    <w:rsid w:val="00D979CB"/>
    <w:rsid w:val="00DA0CE2"/>
    <w:rsid w:val="00DA3132"/>
    <w:rsid w:val="00DA3A58"/>
    <w:rsid w:val="00DA5515"/>
    <w:rsid w:val="00DA7126"/>
    <w:rsid w:val="00DB014F"/>
    <w:rsid w:val="00DB0C19"/>
    <w:rsid w:val="00DB3B04"/>
    <w:rsid w:val="00DB578E"/>
    <w:rsid w:val="00DB67F5"/>
    <w:rsid w:val="00DB6EB1"/>
    <w:rsid w:val="00DC0673"/>
    <w:rsid w:val="00DC21A5"/>
    <w:rsid w:val="00DC2E6A"/>
    <w:rsid w:val="00DC35C5"/>
    <w:rsid w:val="00DC3691"/>
    <w:rsid w:val="00DC60AA"/>
    <w:rsid w:val="00DD107F"/>
    <w:rsid w:val="00DD1469"/>
    <w:rsid w:val="00DD1D2B"/>
    <w:rsid w:val="00DD2A71"/>
    <w:rsid w:val="00DD32F5"/>
    <w:rsid w:val="00DD480F"/>
    <w:rsid w:val="00DD6AC7"/>
    <w:rsid w:val="00DE2459"/>
    <w:rsid w:val="00DE3FAB"/>
    <w:rsid w:val="00DF08B4"/>
    <w:rsid w:val="00DF0E38"/>
    <w:rsid w:val="00DF13D1"/>
    <w:rsid w:val="00DF15A4"/>
    <w:rsid w:val="00DF3AF2"/>
    <w:rsid w:val="00DF5F16"/>
    <w:rsid w:val="00DF603F"/>
    <w:rsid w:val="00DF7E6D"/>
    <w:rsid w:val="00E02BFD"/>
    <w:rsid w:val="00E144EC"/>
    <w:rsid w:val="00E21933"/>
    <w:rsid w:val="00E23205"/>
    <w:rsid w:val="00E262C9"/>
    <w:rsid w:val="00E267FA"/>
    <w:rsid w:val="00E26E55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77F84"/>
    <w:rsid w:val="00E81989"/>
    <w:rsid w:val="00E82CB6"/>
    <w:rsid w:val="00E83369"/>
    <w:rsid w:val="00E8411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09E"/>
    <w:rsid w:val="00EC0154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4835"/>
    <w:rsid w:val="00EE6725"/>
    <w:rsid w:val="00EF19DB"/>
    <w:rsid w:val="00EF40A3"/>
    <w:rsid w:val="00F06DA2"/>
    <w:rsid w:val="00F07675"/>
    <w:rsid w:val="00F1425A"/>
    <w:rsid w:val="00F1702B"/>
    <w:rsid w:val="00F179B3"/>
    <w:rsid w:val="00F20E26"/>
    <w:rsid w:val="00F21D82"/>
    <w:rsid w:val="00F22EA4"/>
    <w:rsid w:val="00F24CBA"/>
    <w:rsid w:val="00F3708C"/>
    <w:rsid w:val="00F41C55"/>
    <w:rsid w:val="00F42CEF"/>
    <w:rsid w:val="00F43542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E1C"/>
    <w:rsid w:val="00F87622"/>
    <w:rsid w:val="00F91CA5"/>
    <w:rsid w:val="00F96ECD"/>
    <w:rsid w:val="00FA07EB"/>
    <w:rsid w:val="00FA2FB8"/>
    <w:rsid w:val="00FA47C2"/>
    <w:rsid w:val="00FA4C7F"/>
    <w:rsid w:val="00FA5AE0"/>
    <w:rsid w:val="00FA7FDA"/>
    <w:rsid w:val="00FB0462"/>
    <w:rsid w:val="00FB6302"/>
    <w:rsid w:val="00FB7791"/>
    <w:rsid w:val="00FC19BC"/>
    <w:rsid w:val="00FC31B1"/>
    <w:rsid w:val="00FC64B5"/>
    <w:rsid w:val="00FD0DBA"/>
    <w:rsid w:val="00FD1A2F"/>
    <w:rsid w:val="00FD3526"/>
    <w:rsid w:val="00FD3DD2"/>
    <w:rsid w:val="00FD5F54"/>
    <w:rsid w:val="00FD71C6"/>
    <w:rsid w:val="00FE4B51"/>
    <w:rsid w:val="00FE4B5A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ru-RU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yasmine.triana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5A45B-1F21-D74B-84CF-8CA2ECB4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5082</Characters>
  <Application>Microsoft Macintosh Word</Application>
  <DocSecurity>0</DocSecurity>
  <Lines>42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4</cp:revision>
  <cp:lastPrinted>2015-02-20T12:40:00Z</cp:lastPrinted>
  <dcterms:created xsi:type="dcterms:W3CDTF">2015-06-22T16:23:00Z</dcterms:created>
  <dcterms:modified xsi:type="dcterms:W3CDTF">2015-07-01T16:08:00Z</dcterms:modified>
</cp:coreProperties>
</file>