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3B92CB27" w:rsidR="0092578F" w:rsidRDefault="00C322DA"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PERSBERICHT</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rPr>
        <w:t>7 april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633294EB" w:rsidR="00B17903" w:rsidRPr="00FD3526" w:rsidRDefault="00B17903" w:rsidP="00B17903">
      <w:pPr>
        <w:rPr>
          <w:rFonts w:ascii="Georgia" w:hAnsi="Georgia"/>
          <w:b/>
          <w:bCs/>
          <w:sz w:val="28"/>
          <w:szCs w:val="20"/>
        </w:rPr>
      </w:pPr>
      <w:r>
        <w:rPr>
          <w:rFonts w:ascii="Georgia" w:hAnsi="Georgia"/>
          <w:b/>
          <w:sz w:val="28"/>
        </w:rPr>
        <w:t>Manitowoc introduceert nieuwe 'best-in-class' Grove GMK5250L</w:t>
      </w:r>
    </w:p>
    <w:p w14:paraId="24D32A1E" w14:textId="77777777" w:rsidR="00B17903" w:rsidRPr="00FD3526" w:rsidRDefault="00B17903" w:rsidP="00B17903">
      <w:pPr>
        <w:rPr>
          <w:rFonts w:ascii="Georgia" w:hAnsi="Georgia" w:cs="Georgia"/>
          <w:sz w:val="20"/>
          <w:szCs w:val="20"/>
        </w:rPr>
      </w:pPr>
    </w:p>
    <w:p w14:paraId="0AFF8209" w14:textId="1616ADA0" w:rsidR="00E84119" w:rsidRDefault="00FD3DD2"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heeft een nieuwe Grove-terreinkraan voor de wereldmarkt aangekondigd en net als bij andere Grove-introducties biedt dit model een aantal unieke innovaties en toonaangevende mogelijkheden. De Grove GMK5250L met een capaciteit van 250 ton beschikt over de meest indrukwekkende reikwijdte en lastcapaciteit van alle vijfassige kranen. Het model biedt ook de beste wendbaarheid en optimaal comfort voor de machinist, hetgeen te danken is aan de VIAB-turbokoppeling en geïntegreerde retarder. Dit is de eerste mobiele kraan ooit die met het systeem is uitgerust.</w:t>
      </w:r>
    </w:p>
    <w:p w14:paraId="464FD9D4" w14:textId="77777777" w:rsidR="00E84119" w:rsidRDefault="00E84119" w:rsidP="00B17903">
      <w:pPr>
        <w:pStyle w:val="NormalWeb"/>
        <w:spacing w:before="0" w:beforeAutospacing="0" w:after="0" w:afterAutospacing="0"/>
        <w:rPr>
          <w:rFonts w:ascii="Georgia" w:eastAsia="Times New Roman" w:hAnsi="Georgia" w:cs="Georgia"/>
          <w:sz w:val="21"/>
          <w:szCs w:val="21"/>
        </w:rPr>
      </w:pPr>
    </w:p>
    <w:p w14:paraId="075EE0B0" w14:textId="30881A34" w:rsidR="00E84119" w:rsidRDefault="00177408" w:rsidP="0040566A">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De VIAB-turbokoppelingsmodule voorkomt dat vloeistoffen oververhit raken en de koppeling doorbrandt, terwijl tegelijkertijd voor slijtagevrij starten en remmen wordt gezorgd. De module draagt ook bij aan brandstofbesparing: er wordt voor de GMK5250L geschat dat het brandstofverbruik 30% onder dat van zijn voorganger, de GMK5220, ligt. </w:t>
      </w:r>
    </w:p>
    <w:p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rPr>
      </w:pPr>
    </w:p>
    <w:p w14:paraId="054E50ED" w14:textId="2978C772" w:rsidR="00B25F77" w:rsidRDefault="002666CF"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De aanduiding 'L' in GMK5250L geeft aan dat het gaat om een terreinkraan met een lange giek. In dit geval meet de hoofdgiek een imposante 70 meter en deze is voorzien van Grove's Megaform-vormgeving die meer kracht en stabiliteit biedt. Met zijn lange giek beschikt de GMK5250L zowel verticaal als horizontaal over een grotere reikwijdte dan enige andere kraan in zijn klasse, waardoor eigenaars met deze kraan aanzienlijk meer werkzaamheden kunnen uitvoeren. </w:t>
      </w:r>
    </w:p>
    <w:p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rPr>
      </w:pPr>
    </w:p>
    <w:p w14:paraId="666F09ED" w14:textId="706207D1" w:rsidR="002666CF" w:rsidRDefault="00C844BA"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Het verticale bereik wordt ondersteund door een zwenkhulpgiek van 21 meter die kan worden verlengd met een giekverlenging van 8 meter, twee tussenstukken van elk 8 meter of een combinatie van de tussenstukken voor een totale hulpgieklengte van 37 meter. Voor optimaal gebruik kan de hulpgiek ook worden gebruikt als de kraan werkt met zijn giek over de volle lengte van 70 meter uitgeschoven. Nog een voordeel van de hulpgiek is de toegenomen offset van 50°, vergeleken met de gangbare 40</w:t>
      </w:r>
      <w:r>
        <w:rPr>
          <w:rFonts w:ascii="Georgia" w:hAnsi="Georgia"/>
          <w:sz w:val="21"/>
          <w:vertAlign w:val="superscript"/>
        </w:rPr>
        <w:t xml:space="preserve">o </w:t>
      </w:r>
      <w:r>
        <w:rPr>
          <w:rFonts w:ascii="Georgia" w:hAnsi="Georgia"/>
          <w:sz w:val="21"/>
        </w:rPr>
        <w:t xml:space="preserve"> op andere Grove-kranen in zijn klasse. Daarnaast is er nog een geïntegreerde heavy-duty hulpgiek als optie leverbaar. </w:t>
      </w:r>
    </w:p>
    <w:p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Volgens Jens Ennen, Senior Vice President All-Terrain and Truck Cranes bij Manitowoc, is de nieuwe GMK5250L uitgerust met vele jaren aan verbeteringen en innovaties, die afkomstig zijn uit de fabriek in Wilhelmshaven in Duitsland, waar de kraan in productie is genomen. </w:t>
      </w:r>
    </w:p>
    <w:p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15D5A629" w14:textId="30B7A68F"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"Deze nieuwe Grove zit vol innovaties die we ook standaard naar andere nieuwe kranen gaan uitrollen, waardoor we onze klanten nog meer waar voor hun geld kunnen bieden", aldus Ennen. "Baanbrekende ontwerpverbeteringen die wij als eerste hebben geïntroduceerd voor terreinkranen, worden onze nieuwe norm. We blijven werken met de nieuwste technologieën, zodat we bij mobiele kranen voorop blijven lopen op het gebied van efficiency en design." </w:t>
      </w:r>
    </w:p>
    <w:p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3BCEFD4B" w14:textId="19AB4CDA" w:rsidR="00557ABD" w:rsidRPr="00D93293" w:rsidRDefault="00B17903"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De Grove GMK5250L is ontworpen voor efficiency, waarbij gebruikers de beschikking krijgen over een uiterst veelzijdige kraan die vol zit met spraakmakende verbeteringen. Kraandrijvers zullen zich met het Crane Control System (CCS) en de nieuwe giekconfiguratiemodus meteen op hun gemak voelen in de cabine van de nieuwe Grove GMK5250L. Het gestandaardiseerd CCS biedt een </w:t>
      </w:r>
      <w:r>
        <w:rPr>
          <w:rFonts w:ascii="Georgia" w:hAnsi="Georgia"/>
          <w:sz w:val="21"/>
        </w:rPr>
        <w:lastRenderedPageBreak/>
        <w:t xml:space="preserve">gebruiksvriendelijke interface die Manitowoc gaat toepassen op alle nieuwe terreinkraanmodellen, evenals rupsbandkranen, kranen voor ruw terrein, truckkranen en torenkranen. De diverse onderdelen en besturingssoftware van het CCS zijn speciaal ontworpen, ontwikkeld en getest door teams van Manitowoc Engineering and Innovation over de hele wereld om te zorgen voor de hoogst mogelijke betrouwbaarheid. De cabine is ook uitgerust met een nieuwe ergonomische jog dial en nieuwe joysticks. </w:t>
      </w:r>
    </w:p>
    <w:p w14:paraId="707DE95E" w14:textId="77777777" w:rsidR="00177408" w:rsidRDefault="00177408" w:rsidP="00557ABD">
      <w:pPr>
        <w:rPr>
          <w:rFonts w:ascii="Georgia" w:hAnsi="Georgia" w:cs="Georgia"/>
          <w:sz w:val="21"/>
          <w:szCs w:val="21"/>
        </w:rPr>
      </w:pPr>
    </w:p>
    <w:p w14:paraId="026D0C60" w14:textId="157984AB" w:rsidR="00557ABD" w:rsidRPr="00D93293" w:rsidRDefault="00557ABD" w:rsidP="00557ABD">
      <w:pPr>
        <w:rPr>
          <w:rFonts w:ascii="Georgia" w:hAnsi="Georgia" w:cs="Georgia"/>
          <w:sz w:val="21"/>
          <w:szCs w:val="21"/>
        </w:rPr>
      </w:pPr>
      <w:r>
        <w:rPr>
          <w:rFonts w:ascii="Georgia" w:hAnsi="Georgia"/>
          <w:sz w:val="21"/>
        </w:rPr>
        <w:t xml:space="preserve">Met de uiterst intuïtieve giekconfiguratiemodus  kan de optimale giekstand voor een bepaalde heftaak snel en gemakkelijk worden ingesteld. Zodra de kraandrijver de hefparameters (straal, last en af te leggen afstand) heeft ingevoerd, wordt automatisch de optimale giekconfiguratie berekend. Nadat de kraandrijver de gewenst optie heeft geselecteerd, wordt de giek automatisch tot de vereiste lengte uitgeschoven. </w:t>
      </w:r>
    </w:p>
    <w:p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rPr>
      </w:pPr>
    </w:p>
    <w:p w14:paraId="52BFD397" w14:textId="1D576E53" w:rsidR="00A57157" w:rsidRDefault="00A57157" w:rsidP="00A57157">
      <w:pPr>
        <w:pStyle w:val="NormalWeb"/>
        <w:spacing w:before="0" w:beforeAutospacing="0" w:after="0" w:afterAutospacing="0"/>
        <w:rPr>
          <w:rFonts w:ascii="Georgia" w:eastAsia="Times New Roman" w:hAnsi="Georgia" w:cs="Georgia"/>
          <w:sz w:val="21"/>
          <w:szCs w:val="21"/>
        </w:rPr>
      </w:pPr>
      <w:r>
        <w:rPr>
          <w:rFonts w:ascii="Georgia" w:hAnsi="Georgia"/>
          <w:sz w:val="21"/>
        </w:rPr>
        <w:t>De GMK5250L wordt aangedreven door één motor - een concept dat Grove als eerste op de uiterst succesvolle Grove GMK6400 introduceerde. Op de GMK5250L wordt gebruikgemaakt van een Tier IV Final/EUROMOT 4 Mercedes-Benz OM471LA, een zescilinder dieselmotor met een vermogen van 390 kW (520 pk) en een maximaal koppel van 2460 Nm. De motor drijft de drager aan en voedt de bovenbouw; op de GMK5250L wordt dit geregeld met een simpele en betrouwbare transmissie met haakse overbrenging. Eén enkele motor betekent een lager brandstofverbruik tijdens het bedrijf, een lager totaalgewicht en minder onderhoud, hetgeen inhoudt dat de kraan veel rendabeler is.</w:t>
      </w:r>
    </w:p>
    <w:p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rPr>
      </w:pPr>
    </w:p>
    <w:p w14:paraId="3299ADCB" w14:textId="301C787B" w:rsidR="008D7FF1"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Met 12 ton per asconfiguratie en afmetingen die zijn afgestemd op verkeersvereisten wereldwijd biedt de Grove GMK5250L een uitstekend rijgedrag op de openbare weg.  In vergelijking met de GMK5220 is het brutomachinegewicht teruggebracht, zodat klanten over meer transportopties kunnen beschikken en dus ook meer uitrusting op de kraan kunnen vervoeren. Er is speciale aandacht besteed aan de toepasselijke afstanden tussen asgroepen; met name is erop gelet dat deze meer bedragen dan 2,4 m (8 ft), een strikte vereiste voor mobiele kranen die in Noord-Amerika de openbare weg op gaan. Daarnaast is ervoor gezorgd dat de kraan gemakkelijker te verrijden is in landen met strengere asbelastingsvereisten, zoals de VS, Canada, Noorwegen, Australië en Japan. </w:t>
      </w:r>
    </w:p>
    <w:p w14:paraId="2972670B" w14:textId="77777777" w:rsidR="008D7FF1" w:rsidRDefault="008D7FF1" w:rsidP="00B17903">
      <w:pPr>
        <w:pStyle w:val="NormalWeb"/>
        <w:spacing w:before="0" w:beforeAutospacing="0" w:after="0" w:afterAutospacing="0"/>
        <w:rPr>
          <w:rFonts w:ascii="Georgia" w:eastAsia="Times New Roman" w:hAnsi="Georgia" w:cs="Georgia"/>
          <w:sz w:val="21"/>
          <w:szCs w:val="21"/>
        </w:rPr>
      </w:pPr>
    </w:p>
    <w:p w14:paraId="6DBAA0DD" w14:textId="078BAE11" w:rsidR="004837C1" w:rsidRDefault="002408DC"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Aan het andere uiteinde van het spectrum, in landen (zoals het Verenigd Koninkrijk) waar de asbelasting niet meer dan 16,5 ton mag bedragen, kan de kraan met een contragewicht van maximaal 21 ton over de weg rijden. Waar de meeste andere kranen in deze klasse beperkt zijn tot een maximaal contragewicht van 12 ton op de weg in het VK, biedt de Grove GMK5250L voortreffelijke lastcapaciteitsvoordelen tot wel 50%.</w:t>
      </w:r>
    </w:p>
    <w:p w14:paraId="20081519" w14:textId="77777777" w:rsidR="004837C1" w:rsidRDefault="004837C1" w:rsidP="00B17903">
      <w:pPr>
        <w:pStyle w:val="NormalWeb"/>
        <w:spacing w:before="0" w:beforeAutospacing="0" w:after="0" w:afterAutospacing="0"/>
        <w:rPr>
          <w:rFonts w:ascii="Georgia" w:eastAsia="Times New Roman" w:hAnsi="Georgia" w:cs="Georgia"/>
          <w:sz w:val="21"/>
          <w:szCs w:val="21"/>
        </w:rPr>
      </w:pPr>
    </w:p>
    <w:p w14:paraId="1DB42AD6" w14:textId="3F70D7AD" w:rsidR="001351A0" w:rsidRDefault="008716C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Na aankomst op het werkterrein kan de kraan met het volledige contragewicht van 80 ton worden verplaatst, waardoor kostbare tijd wordt uitgespaard die anders zou moeten worden besteed aan het plaatsen en verwijderen van contragewichtgedeelten. Daarnaast is een aantal van de contragewichtplaten uitwisselbaar met die van de GMK6300L, waardoor voor klanten de logistiek wordt geoptimaliseerd en de transportkosten worden verlaagd. Als optie is bovendien een extra zelftuigende takel leverbaar, waardoor er geen hulpkraan meer nodig is bij tuigwerkzaamheden op de werklocatie.</w:t>
      </w:r>
    </w:p>
    <w:p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rPr>
      </w:pPr>
    </w:p>
    <w:p w14:paraId="733BDA52" w14:textId="426454BE" w:rsidR="00D51967" w:rsidRPr="00CC00E5" w:rsidRDefault="001351A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Ook is de kraan op het werkterrein gemakkelijker te verplaatsen dankzij de gepatenteerde, onafhankelijke Megatrak-wielophanging van Grove en de besturing op alle wielen, zodat er voor de </w:t>
      </w:r>
      <w:r>
        <w:rPr>
          <w:rFonts w:ascii="Georgia" w:hAnsi="Georgia"/>
          <w:sz w:val="21"/>
        </w:rPr>
        <w:lastRenderedPageBreak/>
        <w:t xml:space="preserve">verplaatsing geen assen hoeven te worden geheven. Ook hierdoor kan het optimale contragewicht worden vervoerd. Tot de verdere oplossingen van de GMK5250L behoort ook de al op de GMK6300L en GMK6400 gebruikte mens-machine-interface (MMI). Met de MMI kan de ophanging ook in vergrendelde stand worden geregeld.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248FCF55" w14:textId="74AE079A" w:rsidR="00B518C2" w:rsidRDefault="00A83A82" w:rsidP="0085080E">
      <w:pPr>
        <w:pStyle w:val="NormalWeb"/>
        <w:spacing w:before="0" w:beforeAutospacing="0" w:after="0" w:afterAutospacing="0"/>
        <w:rPr>
          <w:rFonts w:ascii="Georgia" w:hAnsi="Georgia" w:cs="Georgia"/>
          <w:sz w:val="21"/>
          <w:szCs w:val="21"/>
        </w:rPr>
      </w:pPr>
      <w:r>
        <w:rPr>
          <w:rFonts w:ascii="Georgia" w:hAnsi="Georgia"/>
          <w:sz w:val="21"/>
        </w:rPr>
        <w:t>"Bij de ontwikkeling van deze grensverleggende machine hebben we altijd het rendement op de investering van onze klanten voor ogen gehad", aldus Jens Ennen. "We wilden een uiterst veelzijdige kraan bouwen die geschikt is voor werklocaties over de hele wereld. Daarom was het van groot belang ons te richten op specificaties en lastcapaciteiten. Klanten kunnen ook een hoge inzetbaarheid voor deze kraan tegemoetzien, want we verwachten een uitstekende betrouwbaarheid. We rekenen erop dat de GMK5250L het succes zal voortzetten van andere Grove-introducties van de afgelopen jaren als de GMK6300L, een van de populairste terreinkranen ooit."</w:t>
      </w:r>
    </w:p>
    <w:p w14:paraId="38D65AB5" w14:textId="77777777" w:rsidR="0063318C" w:rsidRDefault="0063318C" w:rsidP="0085080E">
      <w:pPr>
        <w:pStyle w:val="NormalWeb"/>
        <w:spacing w:before="0" w:beforeAutospacing="0" w:after="0" w:afterAutospacing="0"/>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-EINDE-</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CONTACTPERSONEN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5867</w:t>
      </w:r>
    </w:p>
    <w:p w14:paraId="22984801" w14:textId="502E838C" w:rsidR="00E26E55" w:rsidRPr="00727B58" w:rsidRDefault="004B574D" w:rsidP="00E26E55">
      <w:pPr>
        <w:tabs>
          <w:tab w:val="left" w:pos="1055"/>
          <w:tab w:val="left" w:pos="3969"/>
          <w:tab w:val="left" w:pos="6379"/>
          <w:tab w:val="left" w:pos="7371"/>
        </w:tabs>
        <w:rPr>
          <w:rFonts w:ascii="Georgia" w:hAnsi="Georgia"/>
          <w:b/>
          <w:color w:val="41525C"/>
          <w:sz w:val="19"/>
          <w:szCs w:val="19"/>
        </w:rPr>
      </w:pPr>
      <w:hyperlink r:id="rId10">
        <w:r w:rsidR="00291DB8">
          <w:rPr>
            <w:rStyle w:val="Hyperlink"/>
            <w:rFonts w:ascii="Georgia" w:hAnsi="Georgia"/>
            <w:sz w:val="19"/>
          </w:rPr>
          <w:t>cristelle.lacourt@manitowoc.com</w:t>
        </w:r>
      </w:hyperlink>
      <w:r w:rsidR="00291DB8">
        <w:tab/>
      </w:r>
      <w:hyperlink r:id="rId11">
        <w:r w:rsidR="00291DB8">
          <w:rPr>
            <w:rStyle w:val="Hyperlink"/>
            <w:rFonts w:ascii="Georgia" w:hAnsi="Georgia"/>
            <w:color w:val="41525C"/>
            <w:sz w:val="19"/>
          </w:rPr>
          <w:t>yasmine.triana@se10.com</w:t>
        </w:r>
      </w:hyperlink>
    </w:p>
    <w:p w14:paraId="21B64A90" w14:textId="77777777" w:rsidR="00053C35" w:rsidRPr="00727B58" w:rsidRDefault="00053C35" w:rsidP="00FD3526">
      <w:pPr>
        <w:rPr>
          <w:rFonts w:ascii="Georgia" w:hAnsi="Georgia" w:cs="Georgia"/>
          <w:sz w:val="19"/>
          <w:szCs w:val="19"/>
        </w:rPr>
      </w:pPr>
    </w:p>
    <w:p w14:paraId="2C37EDC5" w14:textId="77777777" w:rsidR="00D4675D" w:rsidRPr="00727B58" w:rsidRDefault="00D4675D" w:rsidP="00FD3526">
      <w:pPr>
        <w:rPr>
          <w:rFonts w:ascii="Georgia" w:hAnsi="Georgia" w:cs="Arial"/>
          <w:sz w:val="19"/>
          <w:szCs w:val="19"/>
        </w:rPr>
      </w:pPr>
    </w:p>
    <w:p w14:paraId="75154533" w14:textId="58386D94" w:rsidR="00B71480" w:rsidRPr="00C8208E" w:rsidRDefault="00B71480" w:rsidP="00B71480">
      <w:pPr>
        <w:rPr>
          <w:rFonts w:ascii="Georgia" w:hAnsi="Georgia"/>
          <w:sz w:val="19"/>
          <w:szCs w:val="19"/>
        </w:rPr>
      </w:pPr>
      <w:r>
        <w:rPr>
          <w:rFonts w:ascii="Verdana" w:hAnsi="Verdana"/>
          <w:color w:val="ED1C2A"/>
          <w:sz w:val="18"/>
        </w:rPr>
        <w:t>OVER THE MANITOWOC COMPANY, INC.</w:t>
      </w:r>
      <w:r>
        <w:rPr>
          <w:rFonts w:ascii="Verdana" w:hAnsi="Verdana"/>
          <w:sz w:val="18"/>
        </w:rPr>
        <w:t xml:space="preserve"> </w:t>
      </w:r>
      <w:r>
        <w:rPr>
          <w:rFonts w:ascii="Verdana" w:hAnsi="Verdana"/>
          <w:sz w:val="18"/>
          <w:szCs w:val="18"/>
        </w:rPr>
        <w:br/>
      </w:r>
      <w:r>
        <w:rPr>
          <w:rFonts w:ascii="Georgia" w:hAnsi="Georgia"/>
          <w:color w:val="41525C"/>
          <w:sz w:val="19"/>
        </w:rPr>
        <w:t>The Manitowoc Company, Inc., opgericht in 1902, vervaardigt kapitaalgoederen voor vele verschillende sectoren en beschikt over 92 productie-, distributie- en onderhoudscentra in 25 landen.  De onderneming wordt wereldwijd gezien als een van de meest vooraanstaande innovators en leveranciers voor rupsbandkranen, torenkranen en mobiele kranen voor de zware bouwsector.  Manitowoc is ook een van de meest toonaangevende innovators en fabrikanten ter wereld van commerciële apparatuur op het gebied van voeding, waaronder 24 prestigieuze merken van apparatuur op het gebied van koude en warme etenswaren.  Deze twee segmenten worden aangevuld met een grote hoeveelheid maatgevende services voor productondersteuning.  In 2014 bedroeg de omzet van Manitowoc USD 3,9 miljard, waarvan ongeveer de helft van buiten de Verenigde Staten afkomstig was</w:t>
      </w:r>
      <w:r w:rsidR="004B574D">
        <w:rPr>
          <w:rFonts w:ascii="Georgia" w:hAnsi="Georgia"/>
          <w:color w:val="41525C"/>
          <w:sz w:val="19"/>
        </w:rPr>
        <w:t>.</w:t>
      </w:r>
      <w:bookmarkStart w:id="0" w:name="_GoBack"/>
      <w:bookmarkEnd w:id="0"/>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005C678C" w14:textId="27A2ED2D" w:rsidR="00587442" w:rsidRPr="00727B58" w:rsidRDefault="004B574D" w:rsidP="00FD3526">
      <w:pPr>
        <w:rPr>
          <w:rStyle w:val="Hyperlink"/>
          <w:rFonts w:ascii="Georgia" w:hAnsi="Georgia"/>
          <w:b/>
          <w:color w:val="41525C"/>
          <w:sz w:val="19"/>
          <w:szCs w:val="19"/>
        </w:rPr>
      </w:pPr>
      <w:hyperlink r:id="rId12">
        <w:r w:rsidR="00291DB8">
          <w:rPr>
            <w:rStyle w:val="Hyperlink"/>
            <w:rFonts w:ascii="Georgia" w:hAnsi="Georgia"/>
            <w:b/>
            <w:color w:val="41525C"/>
            <w:sz w:val="19"/>
          </w:rPr>
          <w:t>www.manitowoccranes.com</w:t>
        </w:r>
      </w:hyperlink>
      <w:r w:rsidR="00291DB8">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97AC2" w14:textId="77777777" w:rsidR="00291DB8" w:rsidRDefault="00291DB8">
      <w:r>
        <w:separator/>
      </w:r>
    </w:p>
  </w:endnote>
  <w:endnote w:type="continuationSeparator" w:id="0">
    <w:p w14:paraId="32A0E2D8" w14:textId="77777777" w:rsidR="00291DB8" w:rsidRDefault="002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53230" w14:textId="77777777" w:rsidR="00291DB8" w:rsidRDefault="00291DB8">
      <w:r>
        <w:separator/>
      </w:r>
    </w:p>
  </w:footnote>
  <w:footnote w:type="continuationSeparator" w:id="0">
    <w:p w14:paraId="6394CE51" w14:textId="77777777" w:rsidR="00291DB8" w:rsidRDefault="00291D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Introductie Grove GMK5250L</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rPr>
      <w:t>7 april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574D"/>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42D8"/>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22DA"/>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06E3-63E2-0247-B202-7A18C84B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1340</Words>
  <Characters>7638</Characters>
  <Application>Microsoft Macintosh Word</Application>
  <DocSecurity>0</DocSecurity>
  <Lines>63</Lines>
  <Paragraphs>17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2015-02-20T12:40:00Z</cp:lastPrinted>
  <dcterms:created xsi:type="dcterms:W3CDTF">2015-03-25T11:39:00Z</dcterms:created>
  <dcterms:modified xsi:type="dcterms:W3CDTF">2015-04-07T10:24:00Z</dcterms:modified>
</cp:coreProperties>
</file>