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55C52" w14:textId="77777777" w:rsidR="0092578F" w:rsidRPr="00581AB7" w:rsidRDefault="00F22EA4" w:rsidP="00190E2A">
      <w:pPr>
        <w:tabs>
          <w:tab w:val="left" w:pos="6096"/>
        </w:tabs>
        <w:jc w:val="right"/>
        <w:rPr>
          <w:rFonts w:ascii="Verdana" w:hAnsi="Verdana"/>
          <w:color w:val="ED1C2A"/>
          <w:sz w:val="30"/>
          <w:szCs w:val="30"/>
        </w:rPr>
      </w:pPr>
      <w:r>
        <w:rPr>
          <w:rFonts w:ascii="Verdana" w:hAnsi="Verdana"/>
          <w:color w:val="ED1C2A"/>
          <w:sz w:val="30"/>
        </w:rPr>
        <w:t xml:space="preserve">                        </w:t>
      </w:r>
      <w:r w:rsidRPr="00581AB7">
        <w:rPr>
          <w:rFonts w:ascii="Verdana" w:hAnsi="Verdana"/>
          <w:color w:val="ED1C2A"/>
          <w:sz w:val="30"/>
        </w:rPr>
        <w:t>PERSBERICHT</w:t>
      </w:r>
    </w:p>
    <w:p w14:paraId="729385BC" w14:textId="28DABCBF" w:rsidR="0092578F" w:rsidRPr="00581AB7" w:rsidRDefault="0055579E" w:rsidP="00FD3526">
      <w:pPr>
        <w:jc w:val="right"/>
        <w:rPr>
          <w:rFonts w:ascii="Verdana" w:hAnsi="Verdana"/>
          <w:color w:val="ED1C2A"/>
          <w:sz w:val="18"/>
          <w:szCs w:val="18"/>
        </w:rPr>
      </w:pPr>
      <w:r>
        <w:rPr>
          <w:rFonts w:ascii="Verdana" w:hAnsi="Verdana"/>
          <w:color w:val="41525C"/>
          <w:sz w:val="18"/>
        </w:rPr>
        <w:t>28</w:t>
      </w:r>
      <w:r w:rsidR="007C6FD5" w:rsidRPr="00581AB7">
        <w:rPr>
          <w:rFonts w:ascii="Verdana" w:hAnsi="Verdana"/>
          <w:color w:val="41525C"/>
          <w:sz w:val="18"/>
        </w:rPr>
        <w:t xml:space="preserve"> oktober 2015</w:t>
      </w:r>
    </w:p>
    <w:p w14:paraId="207E763C" w14:textId="77777777" w:rsidR="00164A29" w:rsidRPr="00581AB7" w:rsidRDefault="00A678F4" w:rsidP="00FD3526">
      <w:pPr>
        <w:rPr>
          <w:rFonts w:ascii="Verdana" w:hAnsi="Verdana"/>
          <w:color w:val="ED1C2A"/>
          <w:sz w:val="30"/>
          <w:szCs w:val="30"/>
        </w:rPr>
      </w:pPr>
      <w:r w:rsidRPr="00581AB7">
        <w:rPr>
          <w:noProof/>
          <w:color w:val="41525C"/>
          <w:lang w:val="en-GB" w:eastAsia="en-GB" w:bidi="ar-SA"/>
        </w:rPr>
        <w:drawing>
          <wp:anchor distT="0" distB="0" distL="114300" distR="114300" simplePos="0" relativeHeight="251659264" behindDoc="0" locked="1" layoutInCell="1" allowOverlap="1" wp14:anchorId="72E75987" wp14:editId="30627BDE">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2E8A95DE" w14:textId="77777777" w:rsidR="007523FB" w:rsidRPr="00581AB7" w:rsidRDefault="007523FB" w:rsidP="00FD3526">
      <w:pPr>
        <w:tabs>
          <w:tab w:val="left" w:pos="4111"/>
          <w:tab w:val="left" w:pos="7371"/>
        </w:tabs>
        <w:jc w:val="center"/>
        <w:rPr>
          <w:rFonts w:ascii="Verdana" w:hAnsi="Verdana"/>
          <w:b/>
          <w:color w:val="41525C"/>
          <w:sz w:val="16"/>
          <w:szCs w:val="16"/>
        </w:rPr>
      </w:pPr>
      <w:r w:rsidRPr="00581AB7">
        <w:rPr>
          <w:rFonts w:ascii="Verdana" w:hAnsi="Verdana"/>
          <w:color w:val="41525C"/>
          <w:sz w:val="16"/>
        </w:rPr>
        <w:t xml:space="preserve"> </w:t>
      </w:r>
    </w:p>
    <w:p w14:paraId="15A436B9" w14:textId="77777777" w:rsidR="00506C1D" w:rsidRPr="00581AB7" w:rsidRDefault="00506C1D" w:rsidP="00FD3526">
      <w:pPr>
        <w:tabs>
          <w:tab w:val="left" w:pos="6096"/>
        </w:tabs>
        <w:rPr>
          <w:rFonts w:ascii="Verdana" w:hAnsi="Verdana"/>
          <w:color w:val="ED1C2A"/>
          <w:sz w:val="30"/>
          <w:szCs w:val="30"/>
        </w:rPr>
      </w:pPr>
    </w:p>
    <w:p w14:paraId="57D41F36" w14:textId="77777777" w:rsidR="00163032" w:rsidRPr="00581AB7" w:rsidRDefault="00163032" w:rsidP="00FD3526">
      <w:pPr>
        <w:tabs>
          <w:tab w:val="left" w:pos="6096"/>
        </w:tabs>
        <w:rPr>
          <w:rFonts w:ascii="Verdana" w:hAnsi="Verdana"/>
          <w:color w:val="ED1C2A"/>
          <w:sz w:val="30"/>
          <w:szCs w:val="30"/>
        </w:rPr>
      </w:pPr>
    </w:p>
    <w:p w14:paraId="42227951" w14:textId="102BAD39" w:rsidR="00513E3B" w:rsidRPr="00581AB7" w:rsidRDefault="00513E3B" w:rsidP="00B366E2">
      <w:pPr>
        <w:rPr>
          <w:rFonts w:ascii="Georgia" w:hAnsi="Georgia"/>
          <w:b/>
          <w:sz w:val="28"/>
          <w:szCs w:val="28"/>
        </w:rPr>
      </w:pPr>
      <w:r w:rsidRPr="00581AB7">
        <w:rPr>
          <w:rFonts w:ascii="Georgia" w:hAnsi="Georgia"/>
          <w:b/>
          <w:sz w:val="28"/>
        </w:rPr>
        <w:t>Manitowoc presenteert de nieuwe Grove GMK5250L in Nederland</w:t>
      </w:r>
    </w:p>
    <w:p w14:paraId="3F9500A7" w14:textId="77777777" w:rsidR="005F0B86" w:rsidRPr="00581AB7" w:rsidRDefault="005F0B86" w:rsidP="00B366E2">
      <w:pPr>
        <w:rPr>
          <w:rFonts w:ascii="Georgia" w:hAnsi="Georgia"/>
          <w:b/>
          <w:sz w:val="21"/>
          <w:szCs w:val="21"/>
        </w:rPr>
      </w:pPr>
    </w:p>
    <w:p w14:paraId="5246D38B" w14:textId="4B43D468" w:rsidR="00513E3B" w:rsidRPr="00581AB7" w:rsidRDefault="00513E3B" w:rsidP="00535B92">
      <w:pPr>
        <w:rPr>
          <w:rFonts w:ascii="Georgia" w:hAnsi="Georgia"/>
          <w:sz w:val="21"/>
          <w:szCs w:val="21"/>
        </w:rPr>
      </w:pPr>
      <w:r w:rsidRPr="00581AB7">
        <w:rPr>
          <w:rFonts w:ascii="Georgia" w:hAnsi="Georgia"/>
          <w:sz w:val="21"/>
        </w:rPr>
        <w:t>Manitowoc heeft bijna 800 gasten</w:t>
      </w:r>
      <w:r w:rsidR="00E92976" w:rsidRPr="00E92976">
        <w:t xml:space="preserve"> </w:t>
      </w:r>
      <w:r w:rsidR="00E92976">
        <w:t xml:space="preserve">en </w:t>
      </w:r>
      <w:r w:rsidR="00E92976" w:rsidRPr="00E92976">
        <w:rPr>
          <w:rFonts w:ascii="Georgia" w:hAnsi="Georgia"/>
          <w:sz w:val="21"/>
        </w:rPr>
        <w:t>klanten uit alle hoeken van de kraan-industrie</w:t>
      </w:r>
      <w:r w:rsidR="00E92976">
        <w:rPr>
          <w:rFonts w:ascii="Georgia" w:hAnsi="Georgia"/>
          <w:sz w:val="21"/>
        </w:rPr>
        <w:t xml:space="preserve"> </w:t>
      </w:r>
      <w:r w:rsidRPr="00581AB7">
        <w:rPr>
          <w:rFonts w:ascii="Georgia" w:hAnsi="Georgia"/>
          <w:sz w:val="21"/>
        </w:rPr>
        <w:t xml:space="preserve">mogen </w:t>
      </w:r>
      <w:r w:rsidR="00E92976">
        <w:rPr>
          <w:rFonts w:ascii="Georgia" w:hAnsi="Georgia"/>
          <w:sz w:val="21"/>
        </w:rPr>
        <w:t>v</w:t>
      </w:r>
      <w:r w:rsidRPr="00581AB7">
        <w:rPr>
          <w:rFonts w:ascii="Georgia" w:hAnsi="Georgia"/>
          <w:sz w:val="21"/>
        </w:rPr>
        <w:t xml:space="preserve">erwelkomen tijdens een </w:t>
      </w:r>
      <w:r w:rsidR="00581AB7" w:rsidRPr="00581AB7">
        <w:rPr>
          <w:rFonts w:ascii="Georgia" w:hAnsi="Georgia"/>
          <w:sz w:val="21"/>
        </w:rPr>
        <w:t xml:space="preserve">open huis </w:t>
      </w:r>
      <w:r w:rsidR="00170C10" w:rsidRPr="00581AB7">
        <w:rPr>
          <w:rFonts w:ascii="Georgia" w:hAnsi="Georgia"/>
          <w:sz w:val="21"/>
        </w:rPr>
        <w:t xml:space="preserve">op 9 en 10 oktober jl. </w:t>
      </w:r>
      <w:r w:rsidR="00581AB7">
        <w:rPr>
          <w:rFonts w:ascii="Georgia" w:hAnsi="Georgia"/>
          <w:sz w:val="21"/>
        </w:rPr>
        <w:t xml:space="preserve">op haar </w:t>
      </w:r>
      <w:r w:rsidR="00535B92">
        <w:rPr>
          <w:rFonts w:ascii="Georgia" w:hAnsi="Georgia"/>
          <w:sz w:val="21"/>
        </w:rPr>
        <w:t xml:space="preserve">vestiging </w:t>
      </w:r>
      <w:r w:rsidR="007E41BB" w:rsidRPr="00581AB7">
        <w:rPr>
          <w:rFonts w:ascii="Georgia" w:hAnsi="Georgia"/>
          <w:sz w:val="21"/>
        </w:rPr>
        <w:t>in Breda</w:t>
      </w:r>
      <w:r w:rsidR="00170C10" w:rsidRPr="00581AB7">
        <w:rPr>
          <w:rFonts w:ascii="Georgia" w:hAnsi="Georgia"/>
          <w:sz w:val="21"/>
        </w:rPr>
        <w:t xml:space="preserve">. Diverse </w:t>
      </w:r>
      <w:r w:rsidRPr="00581AB7">
        <w:rPr>
          <w:rFonts w:ascii="Georgia" w:hAnsi="Georgia"/>
          <w:sz w:val="21"/>
        </w:rPr>
        <w:t xml:space="preserve">kranen </w:t>
      </w:r>
      <w:r w:rsidR="00170C10" w:rsidRPr="00581AB7">
        <w:rPr>
          <w:rFonts w:ascii="Georgia" w:hAnsi="Georgia"/>
          <w:sz w:val="21"/>
        </w:rPr>
        <w:t>stonden opgesteld</w:t>
      </w:r>
      <w:r w:rsidRPr="00581AB7">
        <w:rPr>
          <w:rFonts w:ascii="Georgia" w:hAnsi="Georgia"/>
          <w:sz w:val="21"/>
        </w:rPr>
        <w:t xml:space="preserve">, waaronder de </w:t>
      </w:r>
      <w:r w:rsidR="00170C10" w:rsidRPr="00581AB7">
        <w:rPr>
          <w:rFonts w:ascii="Georgia" w:hAnsi="Georgia"/>
          <w:sz w:val="21"/>
        </w:rPr>
        <w:t xml:space="preserve">nieuwe innovatieve </w:t>
      </w:r>
      <w:r w:rsidR="007E41BB" w:rsidRPr="00581AB7">
        <w:rPr>
          <w:rFonts w:ascii="Georgia" w:hAnsi="Georgia"/>
          <w:sz w:val="21"/>
        </w:rPr>
        <w:t xml:space="preserve">Grove </w:t>
      </w:r>
      <w:r w:rsidRPr="00581AB7">
        <w:rPr>
          <w:rFonts w:ascii="Georgia" w:hAnsi="Georgia"/>
          <w:sz w:val="21"/>
        </w:rPr>
        <w:t xml:space="preserve">GMK5250L. Dit was de eerste keer dat de GMK5250L </w:t>
      </w:r>
      <w:r w:rsidR="005D179B">
        <w:rPr>
          <w:rFonts w:ascii="Georgia" w:hAnsi="Georgia"/>
          <w:sz w:val="21"/>
        </w:rPr>
        <w:t xml:space="preserve">in </w:t>
      </w:r>
      <w:r w:rsidRPr="00581AB7">
        <w:rPr>
          <w:rFonts w:ascii="Georgia" w:hAnsi="Georgia"/>
          <w:sz w:val="21"/>
        </w:rPr>
        <w:t>Nederland</w:t>
      </w:r>
      <w:r w:rsidR="005D179B">
        <w:rPr>
          <w:rFonts w:ascii="Georgia" w:hAnsi="Georgia"/>
          <w:sz w:val="21"/>
        </w:rPr>
        <w:t xml:space="preserve"> aanwezig was.</w:t>
      </w:r>
      <w:r w:rsidRPr="00581AB7">
        <w:rPr>
          <w:rFonts w:ascii="Georgia" w:hAnsi="Georgia"/>
          <w:sz w:val="21"/>
        </w:rPr>
        <w:t xml:space="preserve"> De kraan</w:t>
      </w:r>
      <w:r w:rsidR="00581AB7">
        <w:rPr>
          <w:rFonts w:ascii="Georgia" w:hAnsi="Georgia"/>
          <w:sz w:val="21"/>
        </w:rPr>
        <w:t>,</w:t>
      </w:r>
      <w:r w:rsidR="00170C10" w:rsidRPr="00581AB7">
        <w:rPr>
          <w:rFonts w:ascii="Georgia" w:hAnsi="Georgia"/>
          <w:sz w:val="21"/>
        </w:rPr>
        <w:t xml:space="preserve"> met een capaciteit van 250 ton en een mastlengte van 70 meter</w:t>
      </w:r>
      <w:r w:rsidR="00581AB7">
        <w:rPr>
          <w:rFonts w:ascii="Georgia" w:hAnsi="Georgia"/>
          <w:sz w:val="21"/>
        </w:rPr>
        <w:t>,</w:t>
      </w:r>
      <w:r w:rsidR="00170C10" w:rsidRPr="00581AB7">
        <w:rPr>
          <w:rFonts w:ascii="Georgia" w:hAnsi="Georgia"/>
          <w:sz w:val="21"/>
        </w:rPr>
        <w:t xml:space="preserve"> i</w:t>
      </w:r>
      <w:r w:rsidRPr="00581AB7">
        <w:rPr>
          <w:rFonts w:ascii="Georgia" w:hAnsi="Georgia"/>
          <w:sz w:val="21"/>
        </w:rPr>
        <w:t xml:space="preserve">s de eerste mobiele kraan ter wereld die voorzien is van een VIAB-turbokoppeling met retarder. </w:t>
      </w:r>
    </w:p>
    <w:p w14:paraId="022E6347" w14:textId="77777777" w:rsidR="00513E3B" w:rsidRPr="00581AB7" w:rsidRDefault="00513E3B" w:rsidP="00513E3B">
      <w:pPr>
        <w:rPr>
          <w:rFonts w:ascii="Georgia" w:hAnsi="Georgia"/>
          <w:sz w:val="21"/>
          <w:szCs w:val="21"/>
        </w:rPr>
      </w:pPr>
    </w:p>
    <w:p w14:paraId="5A325BD5" w14:textId="4B280747" w:rsidR="00213EC7" w:rsidRDefault="005D1F5D" w:rsidP="00170C10">
      <w:pPr>
        <w:rPr>
          <w:rFonts w:ascii="Georgia" w:hAnsi="Georgia"/>
          <w:sz w:val="21"/>
        </w:rPr>
      </w:pPr>
      <w:r w:rsidRPr="00581AB7">
        <w:rPr>
          <w:rFonts w:ascii="Georgia" w:hAnsi="Georgia"/>
          <w:sz w:val="21"/>
        </w:rPr>
        <w:t>G</w:t>
      </w:r>
      <w:r w:rsidR="007E41BB" w:rsidRPr="00581AB7">
        <w:rPr>
          <w:rFonts w:ascii="Georgia" w:hAnsi="Georgia"/>
          <w:sz w:val="21"/>
        </w:rPr>
        <w:t>iu</w:t>
      </w:r>
      <w:r w:rsidRPr="00581AB7">
        <w:rPr>
          <w:rFonts w:ascii="Georgia" w:hAnsi="Georgia"/>
          <w:sz w:val="21"/>
        </w:rPr>
        <w:t xml:space="preserve">seppe Pompeo, sales director bij Manitowoc in Nederland en België, </w:t>
      </w:r>
      <w:r w:rsidR="00170C10" w:rsidRPr="00581AB7">
        <w:rPr>
          <w:rFonts w:ascii="Georgia" w:hAnsi="Georgia"/>
          <w:sz w:val="21"/>
        </w:rPr>
        <w:t xml:space="preserve">was zeer tevreden dat er zo veel bezoekers naar Breda zijn gekomen om de </w:t>
      </w:r>
      <w:r w:rsidRPr="00581AB7">
        <w:rPr>
          <w:rFonts w:ascii="Georgia" w:hAnsi="Georgia"/>
          <w:sz w:val="21"/>
        </w:rPr>
        <w:t>GMK5250L van dichtbij te zien</w:t>
      </w:r>
      <w:r w:rsidR="00170C10" w:rsidRPr="00581AB7">
        <w:rPr>
          <w:rFonts w:ascii="Georgia" w:hAnsi="Georgia"/>
          <w:sz w:val="21"/>
        </w:rPr>
        <w:t>.</w:t>
      </w:r>
      <w:r w:rsidRPr="00581AB7">
        <w:rPr>
          <w:rFonts w:ascii="Georgia" w:hAnsi="Georgia"/>
          <w:sz w:val="21"/>
        </w:rPr>
        <w:t xml:space="preserve"> "We vinden het leuk om regelmatig klanten </w:t>
      </w:r>
      <w:r w:rsidR="007E41BB" w:rsidRPr="00581AB7">
        <w:rPr>
          <w:rFonts w:ascii="Georgia" w:hAnsi="Georgia"/>
          <w:sz w:val="21"/>
        </w:rPr>
        <w:t>op</w:t>
      </w:r>
      <w:r w:rsidRPr="00581AB7">
        <w:rPr>
          <w:rFonts w:ascii="Georgia" w:hAnsi="Georgia"/>
          <w:sz w:val="21"/>
        </w:rPr>
        <w:t xml:space="preserve"> onze </w:t>
      </w:r>
      <w:r w:rsidR="007E41BB" w:rsidRPr="00581AB7">
        <w:rPr>
          <w:rFonts w:ascii="Georgia" w:hAnsi="Georgia"/>
          <w:sz w:val="21"/>
        </w:rPr>
        <w:t>vestiging</w:t>
      </w:r>
      <w:r w:rsidRPr="00581AB7">
        <w:rPr>
          <w:rFonts w:ascii="Georgia" w:hAnsi="Georgia"/>
          <w:sz w:val="21"/>
        </w:rPr>
        <w:t xml:space="preserve"> in Breda te verwelkomen en dit evenement was extra spannend omdat we de GMK5250L presenteerden," vertelde hij. "Veel bezoekers van het evenement hadden al over de kraan gelezen en begrepen waartoe deze in staat is, maar er gaat natuurlijk niets boven de kraan daadwerkelijk zien. De vijfassige </w:t>
      </w:r>
      <w:r w:rsidR="007E41BB" w:rsidRPr="00581AB7">
        <w:rPr>
          <w:rFonts w:ascii="Georgia" w:hAnsi="Georgia"/>
          <w:sz w:val="21"/>
        </w:rPr>
        <w:t xml:space="preserve">mobiele </w:t>
      </w:r>
      <w:r w:rsidRPr="00581AB7">
        <w:rPr>
          <w:rFonts w:ascii="Georgia" w:hAnsi="Georgia"/>
          <w:sz w:val="21"/>
        </w:rPr>
        <w:t>kranen zijn bijzonder populair in de</w:t>
      </w:r>
      <w:r w:rsidR="00170C10" w:rsidRPr="00581AB7">
        <w:rPr>
          <w:rFonts w:ascii="Georgia" w:hAnsi="Georgia"/>
          <w:sz w:val="21"/>
        </w:rPr>
        <w:t xml:space="preserve"> on</w:t>
      </w:r>
      <w:r w:rsidRPr="00581AB7">
        <w:rPr>
          <w:rFonts w:ascii="Georgia" w:hAnsi="Georgia"/>
          <w:sz w:val="21"/>
        </w:rPr>
        <w:t xml:space="preserve">ze regio. </w:t>
      </w:r>
      <w:r w:rsidR="00AF5E52" w:rsidRPr="00213EC7">
        <w:rPr>
          <w:rFonts w:ascii="Georgia" w:hAnsi="Georgia"/>
          <w:sz w:val="21"/>
        </w:rPr>
        <w:t>Er was veel belangstelling voor de GMK5250L</w:t>
      </w:r>
      <w:r w:rsidR="00AF5E52" w:rsidRPr="00581AB7">
        <w:rPr>
          <w:rFonts w:ascii="Georgia" w:hAnsi="Georgia"/>
          <w:sz w:val="21"/>
        </w:rPr>
        <w:t xml:space="preserve"> </w:t>
      </w:r>
      <w:r w:rsidR="00AF5E52">
        <w:rPr>
          <w:rFonts w:ascii="Georgia" w:hAnsi="Georgia"/>
          <w:sz w:val="21"/>
        </w:rPr>
        <w:t xml:space="preserve"> </w:t>
      </w:r>
      <w:r w:rsidR="00170C10" w:rsidRPr="00581AB7">
        <w:rPr>
          <w:rFonts w:ascii="Georgia" w:hAnsi="Georgia"/>
          <w:sz w:val="21"/>
        </w:rPr>
        <w:t xml:space="preserve">Serieproductie van de </w:t>
      </w:r>
      <w:r w:rsidRPr="00581AB7">
        <w:rPr>
          <w:rFonts w:ascii="Georgia" w:hAnsi="Georgia"/>
          <w:sz w:val="21"/>
        </w:rPr>
        <w:t>GMK5250L</w:t>
      </w:r>
      <w:r w:rsidR="00170C10" w:rsidRPr="00581AB7">
        <w:rPr>
          <w:rFonts w:ascii="Georgia" w:hAnsi="Georgia"/>
          <w:sz w:val="21"/>
        </w:rPr>
        <w:t xml:space="preserve"> is gestart op de fabriek in Wilhemshaven </w:t>
      </w:r>
      <w:r w:rsidR="000D1722">
        <w:rPr>
          <w:rFonts w:ascii="Georgia" w:hAnsi="Georgia"/>
          <w:sz w:val="21"/>
        </w:rPr>
        <w:t xml:space="preserve">/ </w:t>
      </w:r>
      <w:r w:rsidR="00170C10" w:rsidRPr="00581AB7">
        <w:rPr>
          <w:rFonts w:ascii="Georgia" w:hAnsi="Georgia"/>
          <w:sz w:val="21"/>
        </w:rPr>
        <w:t>Duitsland</w:t>
      </w:r>
      <w:r w:rsidR="00AF5E52">
        <w:rPr>
          <w:rFonts w:ascii="Georgia" w:hAnsi="Georgia"/>
          <w:sz w:val="21"/>
        </w:rPr>
        <w:t xml:space="preserve"> en in d</w:t>
      </w:r>
      <w:r w:rsidR="00213EC7" w:rsidRPr="00213EC7">
        <w:rPr>
          <w:rFonts w:ascii="Georgia" w:hAnsi="Georgia"/>
          <w:sz w:val="21"/>
        </w:rPr>
        <w:t>e komende maanden worden de eerste modellen aan klanten geleverd."</w:t>
      </w:r>
    </w:p>
    <w:p w14:paraId="37044090" w14:textId="77777777" w:rsidR="00213EC7" w:rsidRPr="00581AB7" w:rsidRDefault="00213EC7" w:rsidP="00170C10">
      <w:pPr>
        <w:rPr>
          <w:rFonts w:ascii="Georgia" w:hAnsi="Georgia"/>
          <w:sz w:val="21"/>
        </w:rPr>
      </w:pPr>
    </w:p>
    <w:p w14:paraId="75518A27" w14:textId="636A7C56" w:rsidR="00170C10" w:rsidRPr="00581AB7" w:rsidRDefault="00170C10" w:rsidP="00535B92">
      <w:pPr>
        <w:rPr>
          <w:rFonts w:ascii="Georgia" w:hAnsi="Georgia"/>
          <w:color w:val="000000"/>
          <w:sz w:val="21"/>
        </w:rPr>
      </w:pPr>
      <w:r w:rsidRPr="00581AB7">
        <w:rPr>
          <w:rFonts w:ascii="Georgia" w:hAnsi="Georgia"/>
          <w:sz w:val="21"/>
        </w:rPr>
        <w:t xml:space="preserve">De nieuwe </w:t>
      </w:r>
      <w:r w:rsidR="00513E3B" w:rsidRPr="00581AB7">
        <w:rPr>
          <w:rFonts w:ascii="Georgia" w:hAnsi="Georgia"/>
          <w:color w:val="000000"/>
          <w:sz w:val="21"/>
        </w:rPr>
        <w:t xml:space="preserve">Grove GMK5250L beschikt over </w:t>
      </w:r>
      <w:r w:rsidRPr="00581AB7">
        <w:rPr>
          <w:rFonts w:ascii="Georgia" w:hAnsi="Georgia"/>
          <w:color w:val="000000"/>
          <w:sz w:val="21"/>
        </w:rPr>
        <w:t xml:space="preserve">een </w:t>
      </w:r>
      <w:r w:rsidR="00513E3B" w:rsidRPr="00581AB7">
        <w:rPr>
          <w:rFonts w:ascii="Georgia" w:hAnsi="Georgia"/>
          <w:color w:val="000000"/>
          <w:sz w:val="21"/>
        </w:rPr>
        <w:t xml:space="preserve"> indrukwekkende</w:t>
      </w:r>
      <w:r w:rsidRPr="00581AB7">
        <w:rPr>
          <w:rFonts w:ascii="Georgia" w:hAnsi="Georgia"/>
          <w:color w:val="000000"/>
          <w:sz w:val="21"/>
        </w:rPr>
        <w:t xml:space="preserve"> 70 meter hoofdmast en 37 meter hydraulisch beweegbare jib. </w:t>
      </w:r>
      <w:r w:rsidR="00581AB7">
        <w:rPr>
          <w:rFonts w:ascii="Georgia" w:hAnsi="Georgia"/>
          <w:color w:val="000000"/>
          <w:sz w:val="21"/>
        </w:rPr>
        <w:t xml:space="preserve">Deze </w:t>
      </w:r>
      <w:r w:rsidR="005D179B">
        <w:rPr>
          <w:rFonts w:ascii="Georgia" w:hAnsi="Georgia"/>
          <w:color w:val="000000"/>
          <w:sz w:val="21"/>
        </w:rPr>
        <w:t xml:space="preserve">unieke </w:t>
      </w:r>
      <w:r w:rsidR="00581AB7">
        <w:rPr>
          <w:rFonts w:ascii="Georgia" w:hAnsi="Georgia"/>
          <w:color w:val="000000"/>
          <w:sz w:val="21"/>
        </w:rPr>
        <w:t>jib is zelfs onder een hoek te zetten van 50◦</w:t>
      </w:r>
      <w:r w:rsidR="005D179B">
        <w:rPr>
          <w:rFonts w:ascii="Georgia" w:hAnsi="Georgia"/>
          <w:color w:val="000000"/>
          <w:sz w:val="21"/>
        </w:rPr>
        <w:t xml:space="preserve">. </w:t>
      </w:r>
      <w:r w:rsidRPr="00581AB7">
        <w:rPr>
          <w:rFonts w:ascii="Georgia" w:hAnsi="Georgia"/>
          <w:color w:val="000000"/>
          <w:sz w:val="21"/>
        </w:rPr>
        <w:t>Ook de hijs</w:t>
      </w:r>
      <w:r w:rsidR="00513E3B" w:rsidRPr="00581AB7">
        <w:rPr>
          <w:rFonts w:ascii="Georgia" w:hAnsi="Georgia"/>
          <w:color w:val="000000"/>
          <w:sz w:val="21"/>
        </w:rPr>
        <w:t xml:space="preserve">capaciteit </w:t>
      </w:r>
      <w:r w:rsidRPr="00581AB7">
        <w:rPr>
          <w:rFonts w:ascii="Georgia" w:hAnsi="Georgia"/>
          <w:color w:val="000000"/>
          <w:sz w:val="21"/>
        </w:rPr>
        <w:t xml:space="preserve">van maximaal 250 ton is </w:t>
      </w:r>
      <w:r w:rsidR="005D179B">
        <w:rPr>
          <w:rFonts w:ascii="Georgia" w:hAnsi="Georgia"/>
          <w:color w:val="000000"/>
          <w:sz w:val="21"/>
        </w:rPr>
        <w:t>bijzonder</w:t>
      </w:r>
      <w:r w:rsidRPr="00581AB7">
        <w:rPr>
          <w:rFonts w:ascii="Georgia" w:hAnsi="Georgia"/>
          <w:color w:val="000000"/>
          <w:sz w:val="21"/>
        </w:rPr>
        <w:t xml:space="preserve"> voor een mobiele hijskraan op 5 assen. Door de</w:t>
      </w:r>
      <w:r w:rsidR="00513E3B" w:rsidRPr="00581AB7">
        <w:rPr>
          <w:rFonts w:ascii="Georgia" w:hAnsi="Georgia"/>
          <w:color w:val="000000"/>
          <w:sz w:val="21"/>
        </w:rPr>
        <w:t xml:space="preserve"> VIAB-turbokoppeling </w:t>
      </w:r>
      <w:r w:rsidRPr="00581AB7">
        <w:rPr>
          <w:rFonts w:ascii="Georgia" w:hAnsi="Georgia"/>
          <w:color w:val="000000"/>
          <w:sz w:val="21"/>
        </w:rPr>
        <w:t>met</w:t>
      </w:r>
      <w:r w:rsidR="00513E3B" w:rsidRPr="00581AB7">
        <w:rPr>
          <w:rFonts w:ascii="Georgia" w:hAnsi="Georgia"/>
          <w:color w:val="000000"/>
          <w:sz w:val="21"/>
        </w:rPr>
        <w:t xml:space="preserve"> geïntegreerde retarder </w:t>
      </w:r>
      <w:r w:rsidRPr="00581AB7">
        <w:rPr>
          <w:rFonts w:ascii="Georgia" w:hAnsi="Georgia"/>
          <w:color w:val="000000"/>
          <w:sz w:val="21"/>
        </w:rPr>
        <w:t>kan de machinist zonder slijtage aan de versnellingsbak optrekken, afremmen en manoeuvreren met de kraan.</w:t>
      </w:r>
    </w:p>
    <w:p w14:paraId="7F2DAB3F" w14:textId="77777777" w:rsidR="00170C10" w:rsidRPr="00581AB7" w:rsidRDefault="00170C10" w:rsidP="00170C10">
      <w:pPr>
        <w:rPr>
          <w:rFonts w:ascii="Georgia" w:hAnsi="Georgia"/>
          <w:color w:val="000000"/>
          <w:sz w:val="21"/>
        </w:rPr>
      </w:pPr>
    </w:p>
    <w:p w14:paraId="51707469" w14:textId="69A63DA5" w:rsidR="009708EA" w:rsidRPr="00581AB7" w:rsidRDefault="00170C10" w:rsidP="00170C10">
      <w:pPr>
        <w:rPr>
          <w:rFonts w:ascii="Georgia" w:hAnsi="Georgia" w:cs="Georgia"/>
          <w:sz w:val="21"/>
          <w:szCs w:val="21"/>
        </w:rPr>
      </w:pPr>
      <w:r w:rsidRPr="00581AB7">
        <w:rPr>
          <w:rFonts w:ascii="Georgia" w:hAnsi="Georgia"/>
          <w:sz w:val="21"/>
        </w:rPr>
        <w:t xml:space="preserve">Naast de </w:t>
      </w:r>
      <w:r w:rsidR="00513E3B" w:rsidRPr="00581AB7">
        <w:rPr>
          <w:rFonts w:ascii="Georgia" w:hAnsi="Georgia"/>
          <w:sz w:val="21"/>
        </w:rPr>
        <w:t xml:space="preserve">GMK5250L </w:t>
      </w:r>
      <w:r w:rsidRPr="00581AB7">
        <w:rPr>
          <w:rFonts w:ascii="Georgia" w:hAnsi="Georgia"/>
          <w:sz w:val="21"/>
        </w:rPr>
        <w:t xml:space="preserve">biedt Manitowoc in dezelfde serie de </w:t>
      </w:r>
      <w:r w:rsidR="00513E3B" w:rsidRPr="00581AB7">
        <w:rPr>
          <w:rFonts w:ascii="Georgia" w:hAnsi="Georgia"/>
          <w:sz w:val="21"/>
        </w:rPr>
        <w:t>nieuwe GMK5180-1 en GMK5200-1 met een capaciteit van respectievelijk 180 en 200 t</w:t>
      </w:r>
      <w:r w:rsidR="007E41BB" w:rsidRPr="00581AB7">
        <w:rPr>
          <w:rFonts w:ascii="Georgia" w:hAnsi="Georgia"/>
          <w:sz w:val="21"/>
        </w:rPr>
        <w:t>on</w:t>
      </w:r>
      <w:r w:rsidRPr="00581AB7">
        <w:rPr>
          <w:rFonts w:ascii="Georgia" w:hAnsi="Georgia"/>
          <w:sz w:val="21"/>
        </w:rPr>
        <w:t xml:space="preserve">. Beide kranen hebben een 64 meter hoofdmast </w:t>
      </w:r>
      <w:r w:rsidR="00AF5E52">
        <w:rPr>
          <w:rFonts w:ascii="Georgia" w:hAnsi="Georgia"/>
          <w:sz w:val="21"/>
        </w:rPr>
        <w:t xml:space="preserve">en </w:t>
      </w:r>
      <w:r w:rsidRPr="00581AB7">
        <w:rPr>
          <w:rFonts w:ascii="Georgia" w:hAnsi="Georgia"/>
          <w:sz w:val="21"/>
        </w:rPr>
        <w:t xml:space="preserve">bieden </w:t>
      </w:r>
      <w:r w:rsidR="00535B92">
        <w:rPr>
          <w:rFonts w:ascii="Georgia" w:hAnsi="Georgia"/>
          <w:sz w:val="21"/>
        </w:rPr>
        <w:t xml:space="preserve">veel </w:t>
      </w:r>
      <w:r w:rsidRPr="00581AB7">
        <w:rPr>
          <w:rFonts w:ascii="Georgia" w:hAnsi="Georgia"/>
          <w:sz w:val="21"/>
        </w:rPr>
        <w:t xml:space="preserve">dezelfde voordelen als de </w:t>
      </w:r>
      <w:r w:rsidR="00513E3B" w:rsidRPr="00581AB7">
        <w:rPr>
          <w:rFonts w:ascii="Georgia" w:hAnsi="Georgia"/>
          <w:sz w:val="21"/>
        </w:rPr>
        <w:t xml:space="preserve">GMK5250L. </w:t>
      </w:r>
    </w:p>
    <w:p w14:paraId="5047D9D2" w14:textId="77777777" w:rsidR="00513E3B" w:rsidRPr="00581AB7" w:rsidRDefault="00513E3B" w:rsidP="00513E3B">
      <w:pPr>
        <w:rPr>
          <w:rFonts w:ascii="Georgia" w:hAnsi="Georgia"/>
          <w:sz w:val="21"/>
          <w:szCs w:val="21"/>
        </w:rPr>
      </w:pPr>
    </w:p>
    <w:p w14:paraId="6F7C252D" w14:textId="6B4367C1" w:rsidR="00513E3B" w:rsidRPr="00581AB7" w:rsidRDefault="00581AB7" w:rsidP="001D7B0A">
      <w:pPr>
        <w:rPr>
          <w:rFonts w:ascii="Georgia" w:hAnsi="Georgia"/>
          <w:sz w:val="21"/>
          <w:szCs w:val="21"/>
        </w:rPr>
      </w:pPr>
      <w:r w:rsidRPr="00581AB7">
        <w:rPr>
          <w:rFonts w:ascii="Georgia" w:hAnsi="Georgia"/>
          <w:sz w:val="21"/>
        </w:rPr>
        <w:t xml:space="preserve">Ook op het open </w:t>
      </w:r>
      <w:r w:rsidR="000D1722">
        <w:rPr>
          <w:rFonts w:ascii="Georgia" w:hAnsi="Georgia"/>
          <w:sz w:val="21"/>
        </w:rPr>
        <w:t xml:space="preserve">huis </w:t>
      </w:r>
      <w:r w:rsidR="00FC78DC" w:rsidRPr="00FC78DC">
        <w:rPr>
          <w:rFonts w:ascii="Georgia" w:hAnsi="Georgia"/>
          <w:sz w:val="21"/>
        </w:rPr>
        <w:t xml:space="preserve">presenteerde Manitowoc </w:t>
      </w:r>
      <w:r w:rsidR="00FC78DC" w:rsidRPr="00581AB7">
        <w:rPr>
          <w:rFonts w:ascii="Georgia" w:hAnsi="Georgia"/>
          <w:sz w:val="21"/>
        </w:rPr>
        <w:t xml:space="preserve">de zeer succesvolle </w:t>
      </w:r>
      <w:r w:rsidR="00FC78DC" w:rsidRPr="00FC78DC">
        <w:rPr>
          <w:rFonts w:ascii="Georgia" w:hAnsi="Georgia"/>
          <w:sz w:val="21"/>
        </w:rPr>
        <w:t>GMK6300L en de GMK6400</w:t>
      </w:r>
      <w:r w:rsidR="001D7B0A">
        <w:rPr>
          <w:rFonts w:ascii="Georgia" w:hAnsi="Georgia"/>
          <w:sz w:val="21"/>
        </w:rPr>
        <w:t>.</w:t>
      </w:r>
      <w:r w:rsidR="00FC78DC">
        <w:rPr>
          <w:rFonts w:ascii="Georgia" w:hAnsi="Georgia"/>
          <w:sz w:val="21"/>
        </w:rPr>
        <w:t xml:space="preserve"> </w:t>
      </w:r>
      <w:r w:rsidR="00CF5CF4" w:rsidRPr="00581AB7">
        <w:rPr>
          <w:rFonts w:ascii="Georgia" w:hAnsi="Georgia"/>
          <w:sz w:val="21"/>
        </w:rPr>
        <w:t xml:space="preserve">De Grove GMK6300L is een van de meest succesvolle </w:t>
      </w:r>
      <w:r w:rsidR="006C49D5" w:rsidRPr="00581AB7">
        <w:rPr>
          <w:rFonts w:ascii="Georgia" w:hAnsi="Georgia"/>
          <w:sz w:val="21"/>
        </w:rPr>
        <w:t xml:space="preserve">mobiele </w:t>
      </w:r>
      <w:r w:rsidR="00CF5CF4" w:rsidRPr="00581AB7">
        <w:rPr>
          <w:rFonts w:ascii="Georgia" w:hAnsi="Georgia"/>
          <w:sz w:val="21"/>
        </w:rPr>
        <w:t xml:space="preserve">kranen aller tijden, waarvan er wereldwijd al </w:t>
      </w:r>
      <w:r w:rsidRPr="00581AB7">
        <w:rPr>
          <w:rFonts w:ascii="Georgia" w:hAnsi="Georgia"/>
          <w:sz w:val="21"/>
        </w:rPr>
        <w:t xml:space="preserve">velen </w:t>
      </w:r>
      <w:r w:rsidR="00CF5CF4" w:rsidRPr="00581AB7">
        <w:rPr>
          <w:rFonts w:ascii="Georgia" w:hAnsi="Georgia"/>
          <w:sz w:val="21"/>
        </w:rPr>
        <w:t xml:space="preserve">honderden </w:t>
      </w:r>
      <w:r w:rsidRPr="00581AB7">
        <w:rPr>
          <w:rFonts w:ascii="Georgia" w:hAnsi="Georgia"/>
          <w:sz w:val="21"/>
        </w:rPr>
        <w:t>zijn geleverd.</w:t>
      </w:r>
      <w:r w:rsidR="00CF5CF4" w:rsidRPr="00581AB7">
        <w:rPr>
          <w:rFonts w:ascii="Georgia" w:hAnsi="Georgia"/>
          <w:sz w:val="21"/>
        </w:rPr>
        <w:t xml:space="preserve"> </w:t>
      </w:r>
      <w:r w:rsidRPr="00581AB7">
        <w:rPr>
          <w:rFonts w:ascii="Georgia" w:hAnsi="Georgia"/>
          <w:sz w:val="21"/>
        </w:rPr>
        <w:t xml:space="preserve">De GMK6300L </w:t>
      </w:r>
      <w:r w:rsidR="00CF5CF4" w:rsidRPr="00581AB7">
        <w:rPr>
          <w:rFonts w:ascii="Georgia" w:hAnsi="Georgia"/>
          <w:sz w:val="21"/>
        </w:rPr>
        <w:t>beschikt over een capaciteit van 300 t</w:t>
      </w:r>
      <w:r w:rsidR="006C49D5" w:rsidRPr="00581AB7">
        <w:rPr>
          <w:rFonts w:ascii="Georgia" w:hAnsi="Georgia"/>
          <w:sz w:val="21"/>
        </w:rPr>
        <w:t>on</w:t>
      </w:r>
      <w:r w:rsidR="00CF5CF4" w:rsidRPr="00581AB7">
        <w:rPr>
          <w:rFonts w:ascii="Georgia" w:hAnsi="Georgia"/>
          <w:sz w:val="21"/>
        </w:rPr>
        <w:t xml:space="preserve"> en een toonaangevende hoofd</w:t>
      </w:r>
      <w:r w:rsidRPr="00581AB7">
        <w:rPr>
          <w:rFonts w:ascii="Georgia" w:hAnsi="Georgia"/>
          <w:sz w:val="21"/>
        </w:rPr>
        <w:t xml:space="preserve">mast </w:t>
      </w:r>
      <w:r w:rsidR="00CF5CF4" w:rsidRPr="00581AB7">
        <w:rPr>
          <w:rFonts w:ascii="Georgia" w:hAnsi="Georgia"/>
          <w:sz w:val="21"/>
        </w:rPr>
        <w:t>van 80 m</w:t>
      </w:r>
      <w:r w:rsidR="006C49D5" w:rsidRPr="00581AB7">
        <w:rPr>
          <w:rFonts w:ascii="Georgia" w:hAnsi="Georgia"/>
          <w:sz w:val="21"/>
        </w:rPr>
        <w:t>eter</w:t>
      </w:r>
      <w:r w:rsidR="00FC78DC">
        <w:rPr>
          <w:rFonts w:ascii="Georgia" w:hAnsi="Georgia"/>
          <w:sz w:val="21"/>
        </w:rPr>
        <w:t xml:space="preserve"> </w:t>
      </w:r>
      <w:r w:rsidR="00FC78DC" w:rsidRPr="00FC78DC">
        <w:rPr>
          <w:rFonts w:ascii="Georgia" w:hAnsi="Georgia"/>
          <w:sz w:val="21"/>
        </w:rPr>
        <w:t>waarmee een krachtige combinatie van bereik en vermogen wordt geleverd</w:t>
      </w:r>
      <w:r w:rsidRPr="00581AB7">
        <w:rPr>
          <w:rFonts w:ascii="Georgia" w:hAnsi="Georgia"/>
          <w:sz w:val="21"/>
        </w:rPr>
        <w:t>.</w:t>
      </w:r>
      <w:r w:rsidR="00CF5CF4" w:rsidRPr="00581AB7">
        <w:rPr>
          <w:rFonts w:ascii="Georgia" w:hAnsi="Georgia"/>
          <w:sz w:val="21"/>
        </w:rPr>
        <w:t xml:space="preserve"> </w:t>
      </w:r>
      <w:r w:rsidR="00FC78DC">
        <w:rPr>
          <w:rFonts w:ascii="Georgia" w:hAnsi="Georgia"/>
          <w:sz w:val="21"/>
        </w:rPr>
        <w:t xml:space="preserve"> </w:t>
      </w:r>
      <w:r w:rsidR="00CF5CF4" w:rsidRPr="00581AB7">
        <w:rPr>
          <w:rFonts w:ascii="Georgia" w:hAnsi="Georgia"/>
          <w:sz w:val="21"/>
        </w:rPr>
        <w:t>De GMK6400, met een capaciteit van 400 t</w:t>
      </w:r>
      <w:r w:rsidR="006C49D5" w:rsidRPr="00581AB7">
        <w:rPr>
          <w:rFonts w:ascii="Georgia" w:hAnsi="Georgia"/>
          <w:sz w:val="21"/>
        </w:rPr>
        <w:t>on</w:t>
      </w:r>
      <w:r w:rsidRPr="00581AB7">
        <w:rPr>
          <w:rFonts w:ascii="Georgia" w:hAnsi="Georgia"/>
          <w:sz w:val="21"/>
        </w:rPr>
        <w:t xml:space="preserve"> en een hoofdmast van 60 meter </w:t>
      </w:r>
      <w:r w:rsidR="00CF5CF4" w:rsidRPr="00581AB7">
        <w:rPr>
          <w:rFonts w:ascii="Georgia" w:hAnsi="Georgia"/>
          <w:sz w:val="21"/>
        </w:rPr>
        <w:t>is eveneens een wereldwijd succes</w:t>
      </w:r>
      <w:r w:rsidR="005D179B">
        <w:rPr>
          <w:rFonts w:ascii="Georgia" w:hAnsi="Georgia"/>
          <w:sz w:val="21"/>
        </w:rPr>
        <w:t>.</w:t>
      </w:r>
      <w:r w:rsidR="00CF5CF4" w:rsidRPr="00581AB7">
        <w:rPr>
          <w:rFonts w:ascii="Georgia" w:hAnsi="Georgia"/>
          <w:sz w:val="21"/>
        </w:rPr>
        <w:t xml:space="preserve"> </w:t>
      </w:r>
      <w:r w:rsidRPr="00581AB7">
        <w:rPr>
          <w:rFonts w:ascii="Georgia" w:hAnsi="Georgia"/>
          <w:sz w:val="21"/>
        </w:rPr>
        <w:t>De opbouw van de afspanning is uniek. Binnen een half uur is de hoofmast voorzien van de afspanning die er voor zorgt dat de hijscapaciteit enorm toeneemt. Optioneel is de GMK6400 leverbaar met een 79 meter beweegbare jib.</w:t>
      </w:r>
    </w:p>
    <w:p w14:paraId="08AB3207" w14:textId="77777777" w:rsidR="00513E3B" w:rsidRPr="00581AB7" w:rsidRDefault="00513E3B" w:rsidP="00513E3B">
      <w:pPr>
        <w:rPr>
          <w:rFonts w:ascii="Georgia" w:hAnsi="Georgia" w:cs="Georgia"/>
          <w:sz w:val="21"/>
          <w:szCs w:val="21"/>
        </w:rPr>
      </w:pPr>
    </w:p>
    <w:p w14:paraId="6A34946E" w14:textId="5830E7A3" w:rsidR="00CF5CF4" w:rsidRPr="00581AB7" w:rsidRDefault="00CF5CF4" w:rsidP="00581AB7">
      <w:pPr>
        <w:rPr>
          <w:rFonts w:ascii="Georgia" w:hAnsi="Georgia"/>
          <w:sz w:val="21"/>
          <w:szCs w:val="21"/>
        </w:rPr>
      </w:pPr>
      <w:r w:rsidRPr="00581AB7">
        <w:rPr>
          <w:rFonts w:ascii="Georgia" w:hAnsi="Georgia"/>
          <w:sz w:val="21"/>
        </w:rPr>
        <w:t>Andere kranen in de GMK-reeks van Grove die in Breda w</w:t>
      </w:r>
      <w:r w:rsidR="006C49D5" w:rsidRPr="00581AB7">
        <w:rPr>
          <w:rFonts w:ascii="Georgia" w:hAnsi="Georgia"/>
          <w:sz w:val="21"/>
        </w:rPr>
        <w:t>e</w:t>
      </w:r>
      <w:r w:rsidRPr="00581AB7">
        <w:rPr>
          <w:rFonts w:ascii="Georgia" w:hAnsi="Georgia"/>
          <w:sz w:val="21"/>
        </w:rPr>
        <w:t xml:space="preserve">rden gepresenteerd </w:t>
      </w:r>
      <w:r w:rsidR="00581AB7" w:rsidRPr="00581AB7">
        <w:rPr>
          <w:rFonts w:ascii="Georgia" w:hAnsi="Georgia"/>
          <w:sz w:val="21"/>
        </w:rPr>
        <w:t xml:space="preserve">waren de </w:t>
      </w:r>
      <w:r w:rsidRPr="00581AB7">
        <w:rPr>
          <w:rFonts w:ascii="Georgia" w:hAnsi="Georgia"/>
          <w:sz w:val="21"/>
        </w:rPr>
        <w:t>GMK3060</w:t>
      </w:r>
      <w:r w:rsidR="00581AB7" w:rsidRPr="00581AB7">
        <w:rPr>
          <w:rFonts w:ascii="Georgia" w:hAnsi="Georgia"/>
          <w:sz w:val="21"/>
        </w:rPr>
        <w:t xml:space="preserve">, de </w:t>
      </w:r>
      <w:r w:rsidRPr="00581AB7">
        <w:rPr>
          <w:rFonts w:ascii="Georgia" w:hAnsi="Georgia"/>
          <w:sz w:val="21"/>
        </w:rPr>
        <w:t>GMK4080</w:t>
      </w:r>
      <w:r w:rsidR="00FC78DC">
        <w:rPr>
          <w:rFonts w:ascii="Georgia" w:hAnsi="Georgia"/>
          <w:sz w:val="21"/>
        </w:rPr>
        <w:t>-1</w:t>
      </w:r>
      <w:r w:rsidR="00581AB7" w:rsidRPr="00581AB7">
        <w:rPr>
          <w:rFonts w:ascii="Georgia" w:hAnsi="Georgia"/>
          <w:sz w:val="21"/>
        </w:rPr>
        <w:t xml:space="preserve">, de </w:t>
      </w:r>
      <w:r w:rsidRPr="00581AB7">
        <w:rPr>
          <w:rFonts w:ascii="Georgia" w:hAnsi="Georgia"/>
          <w:sz w:val="21"/>
        </w:rPr>
        <w:t>GMK4100L</w:t>
      </w:r>
      <w:r w:rsidR="00581AB7" w:rsidRPr="00581AB7">
        <w:rPr>
          <w:rFonts w:ascii="Georgia" w:hAnsi="Georgia"/>
          <w:sz w:val="21"/>
        </w:rPr>
        <w:t xml:space="preserve"> en de GMK5095</w:t>
      </w:r>
      <w:r w:rsidR="00FC78DC">
        <w:rPr>
          <w:rFonts w:ascii="Georgia" w:hAnsi="Georgia"/>
          <w:sz w:val="21"/>
        </w:rPr>
        <w:t xml:space="preserve">, </w:t>
      </w:r>
      <w:r w:rsidR="00FC78DC" w:rsidRPr="00FC78DC">
        <w:rPr>
          <w:rFonts w:ascii="Georgia" w:hAnsi="Georgia"/>
          <w:sz w:val="21"/>
        </w:rPr>
        <w:t>alle</w:t>
      </w:r>
      <w:r w:rsidR="001D7B0A">
        <w:rPr>
          <w:rFonts w:ascii="Georgia" w:hAnsi="Georgia"/>
          <w:sz w:val="21"/>
        </w:rPr>
        <w:t>n</w:t>
      </w:r>
      <w:r w:rsidR="00FC78DC" w:rsidRPr="00FC78DC">
        <w:rPr>
          <w:rFonts w:ascii="Georgia" w:hAnsi="Georgia"/>
          <w:sz w:val="21"/>
        </w:rPr>
        <w:t xml:space="preserve"> verstrekt door lok</w:t>
      </w:r>
      <w:r w:rsidR="00FC78DC">
        <w:rPr>
          <w:rFonts w:ascii="Georgia" w:hAnsi="Georgia"/>
          <w:sz w:val="21"/>
        </w:rPr>
        <w:t>a</w:t>
      </w:r>
      <w:r w:rsidR="00FC78DC" w:rsidRPr="00FC78DC">
        <w:rPr>
          <w:rFonts w:ascii="Georgia" w:hAnsi="Georgia"/>
          <w:sz w:val="21"/>
        </w:rPr>
        <w:t>le klanten</w:t>
      </w:r>
      <w:r w:rsidR="00581AB7" w:rsidRPr="00581AB7">
        <w:rPr>
          <w:rFonts w:ascii="Georgia" w:hAnsi="Georgia"/>
          <w:sz w:val="21"/>
        </w:rPr>
        <w:t xml:space="preserve">. </w:t>
      </w:r>
      <w:r w:rsidR="00FC78DC">
        <w:rPr>
          <w:rFonts w:ascii="Georgia" w:hAnsi="Georgia"/>
          <w:sz w:val="21"/>
        </w:rPr>
        <w:t xml:space="preserve"> </w:t>
      </w:r>
    </w:p>
    <w:p w14:paraId="7E2F32AC" w14:textId="77777777" w:rsidR="00CF5CF4" w:rsidRPr="00581AB7" w:rsidRDefault="00CF5CF4" w:rsidP="00CF5CF4">
      <w:pPr>
        <w:rPr>
          <w:rFonts w:ascii="Georgia" w:hAnsi="Georgia"/>
          <w:sz w:val="21"/>
          <w:szCs w:val="21"/>
        </w:rPr>
      </w:pPr>
    </w:p>
    <w:p w14:paraId="2373B434" w14:textId="77777777" w:rsidR="00FC78DC" w:rsidRDefault="00FC78DC" w:rsidP="00A6332F">
      <w:pPr>
        <w:rPr>
          <w:rFonts w:ascii="Georgia" w:hAnsi="Georgia"/>
          <w:sz w:val="21"/>
        </w:rPr>
      </w:pPr>
    </w:p>
    <w:p w14:paraId="2AAAE1A1" w14:textId="1C482A54" w:rsidR="00513E3B" w:rsidRPr="005D179B" w:rsidRDefault="005D179B" w:rsidP="00245B67">
      <w:pPr>
        <w:rPr>
          <w:rFonts w:ascii="Georgia" w:hAnsi="Georgia"/>
          <w:sz w:val="21"/>
          <w:szCs w:val="21"/>
        </w:rPr>
      </w:pPr>
      <w:r>
        <w:rPr>
          <w:rFonts w:ascii="Georgia" w:hAnsi="Georgia"/>
          <w:sz w:val="21"/>
        </w:rPr>
        <w:lastRenderedPageBreak/>
        <w:t xml:space="preserve">Naast de mobiele AT (all terrain) kranen </w:t>
      </w:r>
      <w:r w:rsidR="00A2021A" w:rsidRPr="00581AB7">
        <w:rPr>
          <w:rFonts w:ascii="Georgia" w:hAnsi="Georgia"/>
          <w:sz w:val="21"/>
        </w:rPr>
        <w:t xml:space="preserve">heeft Manitowoc de bezoekers ook </w:t>
      </w:r>
      <w:r w:rsidR="001D7B0A">
        <w:rPr>
          <w:rFonts w:ascii="Georgia" w:hAnsi="Georgia"/>
          <w:sz w:val="21"/>
        </w:rPr>
        <w:t xml:space="preserve">kennis </w:t>
      </w:r>
      <w:r w:rsidR="00245B67">
        <w:rPr>
          <w:rFonts w:ascii="Georgia" w:hAnsi="Georgia"/>
          <w:sz w:val="21"/>
        </w:rPr>
        <w:t xml:space="preserve">laten </w:t>
      </w:r>
      <w:r w:rsidR="001D7B0A">
        <w:rPr>
          <w:rFonts w:ascii="Georgia" w:hAnsi="Georgia"/>
          <w:sz w:val="21"/>
        </w:rPr>
        <w:t xml:space="preserve">maken met </w:t>
      </w:r>
      <w:r w:rsidR="00A2021A" w:rsidRPr="00581AB7">
        <w:rPr>
          <w:rFonts w:ascii="Georgia" w:hAnsi="Georgia"/>
          <w:sz w:val="21"/>
        </w:rPr>
        <w:t xml:space="preserve">de </w:t>
      </w:r>
      <w:r w:rsidR="00A2021A" w:rsidRPr="005D179B">
        <w:rPr>
          <w:rFonts w:ascii="Georgia" w:hAnsi="Georgia"/>
          <w:sz w:val="21"/>
        </w:rPr>
        <w:t>RT550E kraan voor ruw terrein</w:t>
      </w:r>
      <w:r w:rsidR="001D7B0A">
        <w:rPr>
          <w:rFonts w:ascii="Georgia" w:hAnsi="Georgia"/>
          <w:sz w:val="21"/>
        </w:rPr>
        <w:t xml:space="preserve">. </w:t>
      </w:r>
      <w:r w:rsidRPr="005D179B">
        <w:rPr>
          <w:rFonts w:ascii="Georgia" w:hAnsi="Georgia"/>
          <w:sz w:val="21"/>
        </w:rPr>
        <w:t xml:space="preserve">Deze ruw terrein kranen worden </w:t>
      </w:r>
      <w:r w:rsidR="00A2021A" w:rsidRPr="005D179B">
        <w:rPr>
          <w:rFonts w:ascii="Georgia" w:hAnsi="Georgia"/>
          <w:sz w:val="21"/>
        </w:rPr>
        <w:t>in de Manitowoc-fabriek in Niella Tanaro in Italië vervaardig</w:t>
      </w:r>
      <w:bookmarkStart w:id="0" w:name="_GoBack"/>
      <w:bookmarkEnd w:id="0"/>
      <w:r w:rsidR="00A2021A" w:rsidRPr="005D179B">
        <w:rPr>
          <w:rFonts w:ascii="Georgia" w:hAnsi="Georgia"/>
          <w:sz w:val="21"/>
        </w:rPr>
        <w:t>d. De kraan heeft een capaciteit van 45 t</w:t>
      </w:r>
      <w:r w:rsidR="006C49D5" w:rsidRPr="005D179B">
        <w:rPr>
          <w:rFonts w:ascii="Georgia" w:hAnsi="Georgia"/>
          <w:sz w:val="21"/>
        </w:rPr>
        <w:t>on</w:t>
      </w:r>
      <w:r w:rsidR="00A2021A" w:rsidRPr="005D179B">
        <w:rPr>
          <w:rFonts w:ascii="Georgia" w:hAnsi="Georgia"/>
          <w:sz w:val="21"/>
        </w:rPr>
        <w:t xml:space="preserve"> en beschikt over een Twin-Lock-giek van 39 m</w:t>
      </w:r>
      <w:r w:rsidR="006C49D5" w:rsidRPr="005D179B">
        <w:rPr>
          <w:rFonts w:ascii="Georgia" w:hAnsi="Georgia"/>
          <w:sz w:val="21"/>
        </w:rPr>
        <w:t>eter</w:t>
      </w:r>
      <w:r w:rsidR="00A2021A" w:rsidRPr="005D179B">
        <w:rPr>
          <w:rFonts w:ascii="Georgia" w:hAnsi="Georgia"/>
          <w:sz w:val="21"/>
        </w:rPr>
        <w:t xml:space="preserve"> </w:t>
      </w:r>
      <w:r w:rsidR="00A6332F">
        <w:rPr>
          <w:rFonts w:ascii="Georgia" w:hAnsi="Georgia"/>
          <w:sz w:val="21"/>
        </w:rPr>
        <w:t xml:space="preserve">met 8 meter jib. Kraan is uitgevoerd met het </w:t>
      </w:r>
      <w:r w:rsidR="00A2021A" w:rsidRPr="005D179B">
        <w:rPr>
          <w:rFonts w:ascii="Georgia" w:hAnsi="Georgia"/>
          <w:sz w:val="21"/>
        </w:rPr>
        <w:t xml:space="preserve">nieuwe besturingstechniek Crane Control System (CCS). Met CCS wordt de </w:t>
      </w:r>
      <w:r w:rsidR="00A6332F">
        <w:rPr>
          <w:rFonts w:ascii="Georgia" w:hAnsi="Georgia"/>
          <w:sz w:val="21"/>
        </w:rPr>
        <w:t>mast</w:t>
      </w:r>
      <w:r w:rsidR="00A2021A" w:rsidRPr="005D179B">
        <w:rPr>
          <w:rFonts w:ascii="Georgia" w:hAnsi="Georgia"/>
          <w:sz w:val="21"/>
        </w:rPr>
        <w:t xml:space="preserve">lengte automatisch </w:t>
      </w:r>
      <w:r w:rsidR="001D7B0A">
        <w:rPr>
          <w:rFonts w:ascii="Georgia" w:hAnsi="Georgia"/>
          <w:sz w:val="21"/>
        </w:rPr>
        <w:t xml:space="preserve">ingesteld </w:t>
      </w:r>
      <w:r w:rsidR="00A2021A" w:rsidRPr="005D179B">
        <w:rPr>
          <w:rFonts w:ascii="Georgia" w:hAnsi="Georgia"/>
          <w:sz w:val="21"/>
        </w:rPr>
        <w:t xml:space="preserve"> op basis van een specifieke </w:t>
      </w:r>
      <w:r w:rsidR="00A6332F">
        <w:rPr>
          <w:rFonts w:ascii="Georgia" w:hAnsi="Georgia"/>
          <w:sz w:val="21"/>
        </w:rPr>
        <w:t xml:space="preserve">hijslast </w:t>
      </w:r>
      <w:r w:rsidR="00A2021A" w:rsidRPr="005D179B">
        <w:rPr>
          <w:rFonts w:ascii="Georgia" w:hAnsi="Georgia"/>
          <w:sz w:val="21"/>
        </w:rPr>
        <w:t>en radius</w:t>
      </w:r>
      <w:r w:rsidR="001D7B0A">
        <w:rPr>
          <w:rFonts w:ascii="Georgia" w:hAnsi="Georgia"/>
          <w:sz w:val="21"/>
        </w:rPr>
        <w:t xml:space="preserve"> </w:t>
      </w:r>
      <w:r w:rsidR="00A2021A" w:rsidRPr="005D179B">
        <w:rPr>
          <w:rFonts w:ascii="Georgia" w:hAnsi="Georgia"/>
          <w:sz w:val="21"/>
        </w:rPr>
        <w:t xml:space="preserve">zodat </w:t>
      </w:r>
      <w:r w:rsidR="001D7B0A">
        <w:rPr>
          <w:rFonts w:ascii="Georgia" w:hAnsi="Georgia"/>
          <w:sz w:val="21"/>
        </w:rPr>
        <w:t xml:space="preserve">de machinist </w:t>
      </w:r>
      <w:r w:rsidR="00A2021A" w:rsidRPr="005D179B">
        <w:rPr>
          <w:rFonts w:ascii="Georgia" w:hAnsi="Georgia"/>
          <w:sz w:val="21"/>
        </w:rPr>
        <w:t>in</w:t>
      </w:r>
      <w:r w:rsidR="00A6332F">
        <w:rPr>
          <w:rFonts w:ascii="Georgia" w:hAnsi="Georgia"/>
          <w:sz w:val="21"/>
        </w:rPr>
        <w:t xml:space="preserve"> zeer</w:t>
      </w:r>
      <w:r w:rsidR="00A2021A" w:rsidRPr="005D179B">
        <w:rPr>
          <w:rFonts w:ascii="Georgia" w:hAnsi="Georgia"/>
          <w:sz w:val="21"/>
        </w:rPr>
        <w:t xml:space="preserve"> kortere tijd meer </w:t>
      </w:r>
      <w:r w:rsidR="001D7B0A">
        <w:rPr>
          <w:rFonts w:ascii="Georgia" w:hAnsi="Georgia"/>
          <w:sz w:val="21"/>
        </w:rPr>
        <w:t xml:space="preserve">diverse </w:t>
      </w:r>
      <w:r w:rsidR="00A2021A" w:rsidRPr="005D179B">
        <w:rPr>
          <w:rFonts w:ascii="Georgia" w:hAnsi="Georgia"/>
          <w:sz w:val="21"/>
        </w:rPr>
        <w:t>hefwerkzaamheden k</w:t>
      </w:r>
      <w:r w:rsidR="001D7B0A">
        <w:rPr>
          <w:rFonts w:ascii="Georgia" w:hAnsi="Georgia"/>
          <w:sz w:val="21"/>
        </w:rPr>
        <w:t>an</w:t>
      </w:r>
      <w:r w:rsidR="00A2021A" w:rsidRPr="005D179B">
        <w:rPr>
          <w:rFonts w:ascii="Georgia" w:hAnsi="Georgia"/>
          <w:sz w:val="21"/>
        </w:rPr>
        <w:t xml:space="preserve"> uitvoeren.</w:t>
      </w:r>
    </w:p>
    <w:p w14:paraId="789EA1F8" w14:textId="77777777" w:rsidR="00513E3B" w:rsidRDefault="00513E3B" w:rsidP="00513E3B">
      <w:pPr>
        <w:rPr>
          <w:rFonts w:ascii="Georgia" w:hAnsi="Georgia" w:cs="Georgia"/>
          <w:sz w:val="21"/>
          <w:szCs w:val="21"/>
        </w:rPr>
      </w:pPr>
    </w:p>
    <w:p w14:paraId="04747586" w14:textId="77777777" w:rsidR="009C709F" w:rsidRPr="005D179B" w:rsidRDefault="009C709F" w:rsidP="00513E3B">
      <w:pPr>
        <w:rPr>
          <w:rFonts w:ascii="Georgia" w:hAnsi="Georgia" w:cs="Georgia"/>
          <w:sz w:val="21"/>
          <w:szCs w:val="21"/>
        </w:rPr>
      </w:pPr>
    </w:p>
    <w:p w14:paraId="513B7B5B" w14:textId="170A249D" w:rsidR="00E92976" w:rsidRDefault="00E92976" w:rsidP="001D7B0A">
      <w:pPr>
        <w:tabs>
          <w:tab w:val="left" w:pos="1055"/>
          <w:tab w:val="left" w:pos="4111"/>
          <w:tab w:val="left" w:pos="5812"/>
          <w:tab w:val="left" w:pos="7371"/>
        </w:tabs>
        <w:jc w:val="both"/>
        <w:rPr>
          <w:rFonts w:ascii="Georgia" w:hAnsi="Georgia"/>
          <w:sz w:val="21"/>
          <w:szCs w:val="21"/>
        </w:rPr>
      </w:pPr>
      <w:r w:rsidRPr="005E1569">
        <w:rPr>
          <w:rFonts w:ascii="Georgia" w:hAnsi="Georgia"/>
          <w:sz w:val="21"/>
        </w:rPr>
        <w:t>Het evenement heeft bezoekers ook de mogelijkheid gegeven om kennis te maken met de torenkraanserie van Potain.  Te zien was onder andere de MDT 308A met een capaciteit van 12 t</w:t>
      </w:r>
      <w:r w:rsidR="00302B9C">
        <w:rPr>
          <w:rFonts w:ascii="Georgia" w:hAnsi="Georgia"/>
          <w:sz w:val="21"/>
        </w:rPr>
        <w:t>on</w:t>
      </w:r>
      <w:r w:rsidRPr="005E1569">
        <w:rPr>
          <w:rFonts w:ascii="Georgia" w:hAnsi="Georgia"/>
          <w:sz w:val="21"/>
        </w:rPr>
        <w:t xml:space="preserve"> en een  giek van 70 meter. Klanten kregen ook een overzicht te zien van de nieuwe MDT CCS City-torenkraanserie van Potain, die in juni werd geïntroduceerd. De snelmontagekranen Igo 22</w:t>
      </w:r>
      <w:r w:rsidR="001D7B0A">
        <w:rPr>
          <w:rFonts w:ascii="Georgia" w:hAnsi="Georgia"/>
          <w:sz w:val="21"/>
        </w:rPr>
        <w:t xml:space="preserve"> </w:t>
      </w:r>
      <w:r w:rsidRPr="005E1569">
        <w:rPr>
          <w:rFonts w:ascii="Georgia" w:hAnsi="Georgia"/>
          <w:sz w:val="21"/>
        </w:rPr>
        <w:t>en de Igo M 14 die succes</w:t>
      </w:r>
      <w:r w:rsidR="001D7B0A">
        <w:rPr>
          <w:rFonts w:ascii="Georgia" w:hAnsi="Georgia"/>
          <w:sz w:val="21"/>
        </w:rPr>
        <w:t>vol zijn op</w:t>
      </w:r>
      <w:r w:rsidRPr="005E1569">
        <w:rPr>
          <w:rFonts w:ascii="Georgia" w:hAnsi="Georgia"/>
          <w:sz w:val="21"/>
        </w:rPr>
        <w:t xml:space="preserve"> de Belgische, Nederlandse en Luxemburgse markt</w:t>
      </w:r>
      <w:r w:rsidR="001D7B0A">
        <w:rPr>
          <w:rFonts w:ascii="Georgia" w:hAnsi="Georgia"/>
          <w:sz w:val="21"/>
        </w:rPr>
        <w:t xml:space="preserve"> </w:t>
      </w:r>
      <w:r w:rsidRPr="005E1569">
        <w:rPr>
          <w:rFonts w:ascii="Georgia" w:hAnsi="Georgia"/>
          <w:sz w:val="21"/>
        </w:rPr>
        <w:t>werden ook in Breda gepresenteerd. De Igo 22 beschikt over een maximaal hefvermogen van 1,8 ton, een topbelasting van 0,85 ton en een giek van 28 meter. De Igo M 14 biedt een maximaal hefvermogen van 1,8 ton, een topbelasting van 0,6 ton en een giek van 22 meter.</w:t>
      </w:r>
      <w:r>
        <w:rPr>
          <w:rFonts w:ascii="Georgia" w:hAnsi="Georgia"/>
          <w:sz w:val="21"/>
        </w:rPr>
        <w:t xml:space="preserve"> </w:t>
      </w:r>
    </w:p>
    <w:p w14:paraId="71F83197" w14:textId="77777777" w:rsidR="00E92976" w:rsidRDefault="00E92976" w:rsidP="00E92976">
      <w:pPr>
        <w:tabs>
          <w:tab w:val="left" w:pos="1055"/>
          <w:tab w:val="left" w:pos="4111"/>
          <w:tab w:val="left" w:pos="5812"/>
          <w:tab w:val="left" w:pos="7371"/>
        </w:tabs>
        <w:rPr>
          <w:rFonts w:ascii="Georgia" w:hAnsi="Georgia"/>
          <w:sz w:val="21"/>
          <w:szCs w:val="21"/>
        </w:rPr>
      </w:pPr>
    </w:p>
    <w:p w14:paraId="4176D602" w14:textId="77777777" w:rsidR="005D179B" w:rsidRDefault="005D179B" w:rsidP="005D179B">
      <w:pPr>
        <w:tabs>
          <w:tab w:val="left" w:pos="1055"/>
          <w:tab w:val="left" w:pos="4111"/>
          <w:tab w:val="left" w:pos="5812"/>
          <w:tab w:val="left" w:pos="7371"/>
        </w:tabs>
        <w:rPr>
          <w:rFonts w:ascii="Georgia" w:hAnsi="Georgia"/>
          <w:sz w:val="21"/>
        </w:rPr>
      </w:pPr>
    </w:p>
    <w:p w14:paraId="03997A88" w14:textId="77777777" w:rsidR="00783C75" w:rsidRPr="009708EA" w:rsidRDefault="00783C75" w:rsidP="007F560A">
      <w:pPr>
        <w:tabs>
          <w:tab w:val="left" w:pos="1055"/>
          <w:tab w:val="left" w:pos="4111"/>
          <w:tab w:val="left" w:pos="5812"/>
          <w:tab w:val="left" w:pos="7371"/>
        </w:tabs>
        <w:jc w:val="center"/>
        <w:rPr>
          <w:rFonts w:ascii="Georgia" w:hAnsi="Georgia"/>
          <w:sz w:val="21"/>
          <w:szCs w:val="21"/>
        </w:rPr>
      </w:pPr>
    </w:p>
    <w:p w14:paraId="77644BDF" w14:textId="77777777" w:rsidR="00A678F4" w:rsidRPr="00E92976" w:rsidRDefault="00A678F4" w:rsidP="007F560A">
      <w:pPr>
        <w:tabs>
          <w:tab w:val="left" w:pos="1055"/>
          <w:tab w:val="left" w:pos="4111"/>
          <w:tab w:val="left" w:pos="5812"/>
          <w:tab w:val="left" w:pos="7371"/>
        </w:tabs>
        <w:jc w:val="center"/>
        <w:rPr>
          <w:rFonts w:ascii="Georgia" w:hAnsi="Georgia" w:cs="Georgia"/>
          <w:sz w:val="21"/>
          <w:szCs w:val="21"/>
          <w:lang w:val="fr-FR"/>
        </w:rPr>
      </w:pPr>
      <w:r w:rsidRPr="00E92976">
        <w:rPr>
          <w:rFonts w:ascii="Georgia" w:hAnsi="Georgia"/>
          <w:sz w:val="21"/>
          <w:lang w:val="fr-FR"/>
        </w:rPr>
        <w:t>-EINDE-</w:t>
      </w:r>
    </w:p>
    <w:p w14:paraId="5DBF9B87" w14:textId="77777777" w:rsidR="00D979CB" w:rsidRPr="00E92976" w:rsidRDefault="00D979CB" w:rsidP="00FD3526">
      <w:pPr>
        <w:tabs>
          <w:tab w:val="left" w:pos="1055"/>
          <w:tab w:val="left" w:pos="4111"/>
          <w:tab w:val="left" w:pos="5812"/>
          <w:tab w:val="left" w:pos="7371"/>
        </w:tabs>
        <w:jc w:val="center"/>
        <w:rPr>
          <w:rFonts w:ascii="Georgia" w:hAnsi="Georgia" w:cs="Georgia"/>
          <w:sz w:val="21"/>
          <w:szCs w:val="21"/>
          <w:lang w:val="fr-FR"/>
        </w:rPr>
      </w:pPr>
    </w:p>
    <w:p w14:paraId="1ABE6B14" w14:textId="77777777" w:rsidR="005F0B86" w:rsidRPr="00E92976" w:rsidRDefault="005F0B86" w:rsidP="00E26E55">
      <w:pPr>
        <w:rPr>
          <w:rFonts w:ascii="Georgia" w:hAnsi="Georgia"/>
          <w:color w:val="ED1C2A"/>
          <w:sz w:val="19"/>
          <w:szCs w:val="19"/>
          <w:lang w:val="fr-FR"/>
        </w:rPr>
      </w:pPr>
    </w:p>
    <w:p w14:paraId="161E9A5C" w14:textId="77777777" w:rsidR="00E26E55" w:rsidRPr="00E92976" w:rsidRDefault="00E26E55" w:rsidP="00E26E55">
      <w:pPr>
        <w:rPr>
          <w:rFonts w:ascii="Georgia" w:hAnsi="Georgia"/>
          <w:b/>
          <w:color w:val="41525C"/>
          <w:sz w:val="19"/>
          <w:szCs w:val="19"/>
          <w:lang w:val="fr-FR"/>
        </w:rPr>
      </w:pPr>
      <w:r w:rsidRPr="00E92976">
        <w:rPr>
          <w:rFonts w:ascii="Georgia" w:hAnsi="Georgia"/>
          <w:color w:val="ED1C2A"/>
          <w:sz w:val="19"/>
          <w:lang w:val="fr-FR"/>
        </w:rPr>
        <w:t xml:space="preserve">CONTACTPERSONEN </w:t>
      </w:r>
      <w:r w:rsidRPr="00E92976">
        <w:rPr>
          <w:lang w:val="fr-FR"/>
        </w:rPr>
        <w:tab/>
      </w:r>
      <w:r w:rsidRPr="00E92976">
        <w:rPr>
          <w:lang w:val="fr-FR"/>
        </w:rPr>
        <w:tab/>
      </w:r>
      <w:r w:rsidRPr="00E92976">
        <w:rPr>
          <w:lang w:val="fr-FR"/>
        </w:rPr>
        <w:tab/>
      </w:r>
      <w:r w:rsidRPr="00E92976">
        <w:rPr>
          <w:lang w:val="fr-FR"/>
        </w:rPr>
        <w:tab/>
      </w:r>
    </w:p>
    <w:p w14:paraId="2F1488D3" w14:textId="35B00FE2" w:rsidR="00E26E55" w:rsidRPr="00E92976" w:rsidRDefault="00E26E55" w:rsidP="00E26E55">
      <w:pPr>
        <w:tabs>
          <w:tab w:val="left" w:pos="3969"/>
        </w:tabs>
        <w:rPr>
          <w:rFonts w:ascii="Georgia" w:hAnsi="Georgia"/>
          <w:color w:val="41525C"/>
          <w:sz w:val="19"/>
          <w:szCs w:val="19"/>
          <w:lang w:val="fr-FR"/>
        </w:rPr>
      </w:pPr>
      <w:r w:rsidRPr="00E92976">
        <w:rPr>
          <w:rFonts w:ascii="Georgia" w:hAnsi="Georgia"/>
          <w:b/>
          <w:color w:val="41525C"/>
          <w:sz w:val="19"/>
          <w:lang w:val="fr-FR"/>
        </w:rPr>
        <w:t>Cristelle Lacourt</w:t>
      </w:r>
      <w:r w:rsidRPr="00E92976">
        <w:rPr>
          <w:lang w:val="fr-FR"/>
        </w:rPr>
        <w:tab/>
      </w:r>
      <w:r w:rsidRPr="00E92976">
        <w:rPr>
          <w:rFonts w:ascii="Georgia" w:hAnsi="Georgia"/>
          <w:b/>
          <w:color w:val="41525C"/>
          <w:sz w:val="19"/>
          <w:lang w:val="fr-FR"/>
        </w:rPr>
        <w:t>Charlie Ebers</w:t>
      </w:r>
    </w:p>
    <w:p w14:paraId="41D1D27B" w14:textId="77777777" w:rsidR="00E26E55" w:rsidRPr="00E92976" w:rsidRDefault="00E26E55" w:rsidP="00E26E55">
      <w:pPr>
        <w:tabs>
          <w:tab w:val="left" w:pos="3969"/>
        </w:tabs>
        <w:rPr>
          <w:rFonts w:ascii="Georgia" w:hAnsi="Georgia"/>
          <w:color w:val="41525C"/>
          <w:sz w:val="19"/>
          <w:szCs w:val="19"/>
          <w:lang w:val="fr-FR"/>
        </w:rPr>
      </w:pPr>
      <w:r w:rsidRPr="00E92976">
        <w:rPr>
          <w:rFonts w:ascii="Georgia" w:hAnsi="Georgia"/>
          <w:color w:val="41525C"/>
          <w:sz w:val="19"/>
          <w:lang w:val="fr-FR"/>
        </w:rPr>
        <w:t>Manitowoc</w:t>
      </w:r>
      <w:r w:rsidRPr="00E92976">
        <w:rPr>
          <w:lang w:val="fr-FR"/>
        </w:rPr>
        <w:tab/>
      </w:r>
      <w:r w:rsidRPr="00E92976">
        <w:rPr>
          <w:rFonts w:ascii="Georgia" w:hAnsi="Georgia"/>
          <w:color w:val="41525C"/>
          <w:sz w:val="19"/>
          <w:lang w:val="fr-FR"/>
        </w:rPr>
        <w:t>SE10</w:t>
      </w:r>
    </w:p>
    <w:p w14:paraId="29848BA2" w14:textId="1D0EF77D" w:rsidR="00E26E55" w:rsidRPr="007E41BB" w:rsidRDefault="00E26E55" w:rsidP="00E26E55">
      <w:pPr>
        <w:tabs>
          <w:tab w:val="left" w:pos="3969"/>
        </w:tabs>
        <w:rPr>
          <w:rFonts w:ascii="Georgia" w:hAnsi="Georgia"/>
          <w:color w:val="41525C"/>
          <w:sz w:val="19"/>
          <w:szCs w:val="19"/>
          <w:lang w:val="en-GB"/>
        </w:rPr>
      </w:pPr>
      <w:r w:rsidRPr="007E41BB">
        <w:rPr>
          <w:rFonts w:ascii="Georgia" w:hAnsi="Georgia"/>
          <w:color w:val="41525C"/>
          <w:sz w:val="19"/>
          <w:lang w:val="en-GB"/>
        </w:rPr>
        <w:t>T +33 472 182 018</w:t>
      </w:r>
      <w:r w:rsidRPr="007E41BB">
        <w:rPr>
          <w:lang w:val="en-GB"/>
        </w:rPr>
        <w:tab/>
      </w:r>
      <w:r w:rsidRPr="007E41BB">
        <w:rPr>
          <w:rFonts w:ascii="Georgia" w:hAnsi="Georgia"/>
          <w:color w:val="41525C"/>
          <w:sz w:val="19"/>
          <w:lang w:val="en-GB"/>
        </w:rPr>
        <w:t>T +44 207 923 5864</w:t>
      </w:r>
    </w:p>
    <w:p w14:paraId="70F7D625" w14:textId="74FB2F06" w:rsidR="00B3409A" w:rsidRPr="007E41BB" w:rsidRDefault="006C4A72" w:rsidP="00E26E55">
      <w:pPr>
        <w:tabs>
          <w:tab w:val="left" w:pos="1055"/>
          <w:tab w:val="left" w:pos="3969"/>
          <w:tab w:val="left" w:pos="6379"/>
          <w:tab w:val="left" w:pos="7371"/>
        </w:tabs>
        <w:rPr>
          <w:rFonts w:ascii="Georgia" w:hAnsi="Georgia"/>
          <w:color w:val="41525C"/>
          <w:sz w:val="19"/>
          <w:szCs w:val="19"/>
          <w:lang w:val="en-GB"/>
        </w:rPr>
      </w:pPr>
      <w:hyperlink r:id="rId9">
        <w:r w:rsidR="00142D88" w:rsidRPr="007E41BB">
          <w:rPr>
            <w:rStyle w:val="Hyperlink"/>
            <w:rFonts w:ascii="Georgia" w:hAnsi="Georgia"/>
            <w:sz w:val="19"/>
            <w:lang w:val="en-GB"/>
          </w:rPr>
          <w:t>cristelle.lacourt@manitowoc.com</w:t>
        </w:r>
      </w:hyperlink>
      <w:r w:rsidR="00142D88" w:rsidRPr="007E41BB">
        <w:rPr>
          <w:lang w:val="en-GB"/>
        </w:rPr>
        <w:tab/>
      </w:r>
      <w:hyperlink r:id="rId10">
        <w:r w:rsidR="00142D88" w:rsidRPr="007E41BB">
          <w:rPr>
            <w:rStyle w:val="Hyperlink"/>
            <w:rFonts w:ascii="Georgia" w:hAnsi="Georgia"/>
            <w:sz w:val="19"/>
            <w:lang w:val="en-GB"/>
          </w:rPr>
          <w:t>charlie.ebers@se10.c0m</w:t>
        </w:r>
      </w:hyperlink>
    </w:p>
    <w:p w14:paraId="1DC47825" w14:textId="6347F8DB" w:rsidR="00053C35" w:rsidRPr="007E41BB" w:rsidRDefault="006C4A72" w:rsidP="00B3409A">
      <w:pPr>
        <w:tabs>
          <w:tab w:val="left" w:pos="1055"/>
          <w:tab w:val="left" w:pos="3969"/>
          <w:tab w:val="left" w:pos="6379"/>
          <w:tab w:val="left" w:pos="7371"/>
        </w:tabs>
        <w:rPr>
          <w:rFonts w:ascii="Georgia" w:hAnsi="Georgia" w:cs="Georgia"/>
          <w:sz w:val="19"/>
          <w:szCs w:val="19"/>
          <w:lang w:val="en-GB"/>
        </w:rPr>
      </w:pPr>
      <w:hyperlink r:id="rId11"/>
    </w:p>
    <w:p w14:paraId="1541F591" w14:textId="77777777" w:rsidR="00D4675D" w:rsidRPr="007E41BB" w:rsidRDefault="00D4675D" w:rsidP="00FD3526">
      <w:pPr>
        <w:rPr>
          <w:rFonts w:ascii="Georgia" w:hAnsi="Georgia" w:cs="Arial"/>
          <w:sz w:val="19"/>
          <w:szCs w:val="19"/>
          <w:lang w:val="en-GB"/>
        </w:rPr>
      </w:pPr>
    </w:p>
    <w:p w14:paraId="1E767227" w14:textId="46318844" w:rsidR="00B71480" w:rsidRPr="009708EA" w:rsidRDefault="00B71480" w:rsidP="00535B92">
      <w:pPr>
        <w:rPr>
          <w:rFonts w:ascii="Georgia" w:hAnsi="Georgia"/>
          <w:sz w:val="19"/>
          <w:szCs w:val="19"/>
        </w:rPr>
      </w:pPr>
      <w:r w:rsidRPr="007E41BB">
        <w:rPr>
          <w:rFonts w:ascii="Verdana" w:hAnsi="Verdana"/>
          <w:color w:val="ED1C2A"/>
          <w:sz w:val="18"/>
          <w:lang w:val="en-GB"/>
        </w:rPr>
        <w:t>OVER THE MANITOWOC COMPANY, INC.</w:t>
      </w:r>
      <w:r w:rsidRPr="007E41BB">
        <w:rPr>
          <w:rFonts w:ascii="Verdana" w:hAnsi="Verdana"/>
          <w:sz w:val="18"/>
          <w:lang w:val="en-GB"/>
        </w:rPr>
        <w:t xml:space="preserve"> </w:t>
      </w:r>
      <w:r w:rsidRPr="007E41BB">
        <w:rPr>
          <w:rFonts w:ascii="Verdana" w:hAnsi="Verdana"/>
          <w:sz w:val="18"/>
          <w:szCs w:val="18"/>
          <w:lang w:val="en-GB"/>
        </w:rPr>
        <w:br/>
      </w:r>
      <w:r>
        <w:rPr>
          <w:rFonts w:ascii="Georgia" w:hAnsi="Georgia"/>
          <w:color w:val="41525C"/>
          <w:sz w:val="19"/>
        </w:rPr>
        <w:t>The Manitowoc Company, Inc., opgericht in 1902, vervaardigt kapitaalgoederen voor vele verschillende sectoren en beschikt over 92 productie-, distributie- en onderhoudscentra in 25 landen.  De onderneming wordt wereldwijd gezien als een van de meest vooraanstaande innovators en leveranciers voor rups</w:t>
      </w:r>
      <w:r w:rsidR="00535B92">
        <w:rPr>
          <w:rFonts w:ascii="Georgia" w:hAnsi="Georgia"/>
          <w:color w:val="41525C"/>
          <w:sz w:val="19"/>
        </w:rPr>
        <w:t>k</w:t>
      </w:r>
      <w:r>
        <w:rPr>
          <w:rFonts w:ascii="Georgia" w:hAnsi="Georgia"/>
          <w:color w:val="41525C"/>
          <w:sz w:val="19"/>
        </w:rPr>
        <w:t>ranen, torenkranen en mobiele kranen</w:t>
      </w:r>
      <w:r w:rsidR="00535B92">
        <w:rPr>
          <w:rFonts w:ascii="Georgia" w:hAnsi="Georgia"/>
          <w:color w:val="41525C"/>
          <w:sz w:val="19"/>
        </w:rPr>
        <w:t>.</w:t>
      </w:r>
      <w:r>
        <w:rPr>
          <w:rFonts w:ascii="Georgia" w:hAnsi="Georgia"/>
          <w:color w:val="41525C"/>
          <w:sz w:val="19"/>
        </w:rPr>
        <w:t xml:space="preserve">  Manitowoc is ook een van de meest toonaangevende innovators en fabrikanten ter wereld van commerciële apparatuur op het gebied van voeding, waaronder 24 prestigieuze merken van apparatuur op het gebied van koude en warme etenswaren.  Deze twee segmenten worden aangevuld met een grote hoeveelheid maatgevende services voor productondersteuning.  In 2014 bedroeg de omzet van Manitowoc USD 3,9 miljard, waarvan ongeveer de helft van buiten de Verenigde Staten afkomstig was</w:t>
      </w:r>
    </w:p>
    <w:p w14:paraId="4105F7AB" w14:textId="77777777" w:rsidR="00A678F4" w:rsidRPr="009708EA" w:rsidRDefault="00A678F4" w:rsidP="00FD3526">
      <w:pPr>
        <w:rPr>
          <w:rFonts w:ascii="Georgia" w:hAnsi="Georgia"/>
          <w:color w:val="41525C"/>
          <w:sz w:val="19"/>
          <w:szCs w:val="19"/>
        </w:rPr>
      </w:pPr>
    </w:p>
    <w:p w14:paraId="1CFB2920" w14:textId="77777777" w:rsidR="00A678F4" w:rsidRDefault="00A678F4" w:rsidP="00FD3526">
      <w:pPr>
        <w:rPr>
          <w:rFonts w:ascii="Georgia" w:hAnsi="Georgia"/>
          <w:color w:val="ED1C2A"/>
          <w:sz w:val="19"/>
          <w:lang w:val="en-GB"/>
        </w:rPr>
      </w:pPr>
      <w:r w:rsidRPr="007E41BB">
        <w:rPr>
          <w:rFonts w:ascii="Georgia" w:hAnsi="Georgia"/>
          <w:color w:val="ED1C2A"/>
          <w:sz w:val="19"/>
          <w:lang w:val="en-GB"/>
        </w:rPr>
        <w:t>MANITOWOC CRANES</w:t>
      </w:r>
    </w:p>
    <w:p w14:paraId="6A656778" w14:textId="77777777" w:rsidR="00A678F4" w:rsidRPr="007E41BB" w:rsidRDefault="00A678F4" w:rsidP="00FD3526">
      <w:pPr>
        <w:rPr>
          <w:rFonts w:ascii="Georgia" w:hAnsi="Georgia"/>
          <w:sz w:val="19"/>
          <w:szCs w:val="19"/>
          <w:lang w:val="en-GB"/>
        </w:rPr>
      </w:pPr>
      <w:r w:rsidRPr="007E41BB">
        <w:rPr>
          <w:rFonts w:ascii="Georgia" w:hAnsi="Georgia"/>
          <w:color w:val="41525C"/>
          <w:sz w:val="19"/>
          <w:lang w:val="en-GB"/>
        </w:rPr>
        <w:t>2401 South 30</w:t>
      </w:r>
      <w:r w:rsidRPr="007E41BB">
        <w:rPr>
          <w:rFonts w:ascii="Georgia" w:hAnsi="Georgia"/>
          <w:color w:val="41525C"/>
          <w:sz w:val="19"/>
          <w:vertAlign w:val="superscript"/>
          <w:lang w:val="en-GB"/>
        </w:rPr>
        <w:t>th</w:t>
      </w:r>
      <w:r w:rsidRPr="007E41BB">
        <w:rPr>
          <w:rFonts w:ascii="Georgia" w:hAnsi="Georgia"/>
          <w:color w:val="41525C"/>
          <w:sz w:val="19"/>
          <w:lang w:val="en-GB"/>
        </w:rPr>
        <w:t xml:space="preserve"> Street - PO Box 70</w:t>
      </w:r>
      <w:r w:rsidRPr="007E41BB">
        <w:rPr>
          <w:rFonts w:ascii="Georgia" w:hAnsi="Georgia"/>
          <w:sz w:val="19"/>
          <w:lang w:val="en-GB"/>
        </w:rPr>
        <w:t xml:space="preserve"> - </w:t>
      </w:r>
      <w:r w:rsidRPr="007E41BB">
        <w:rPr>
          <w:rFonts w:ascii="Georgia" w:hAnsi="Georgia"/>
          <w:color w:val="41525C"/>
          <w:sz w:val="19"/>
          <w:lang w:val="en-GB"/>
        </w:rPr>
        <w:t>Manitowoc, WI 54221-0070, USA</w:t>
      </w:r>
    </w:p>
    <w:p w14:paraId="4F3F654C" w14:textId="77777777" w:rsidR="00A678F4" w:rsidRPr="009708EA" w:rsidRDefault="00A678F4" w:rsidP="00FD3526">
      <w:pPr>
        <w:rPr>
          <w:rFonts w:ascii="Georgia" w:hAnsi="Georgia"/>
          <w:sz w:val="19"/>
          <w:szCs w:val="19"/>
        </w:rPr>
      </w:pPr>
      <w:r>
        <w:rPr>
          <w:rFonts w:ascii="Georgia" w:hAnsi="Georgia"/>
          <w:color w:val="41525C"/>
          <w:sz w:val="19"/>
        </w:rPr>
        <w:t>T +1 920 684 6621</w:t>
      </w:r>
    </w:p>
    <w:p w14:paraId="4E1DF45E" w14:textId="77777777" w:rsidR="00587442" w:rsidRPr="009708EA" w:rsidRDefault="006C4A72" w:rsidP="00FD3526">
      <w:pPr>
        <w:rPr>
          <w:rStyle w:val="Hyperlink"/>
          <w:rFonts w:ascii="Georgia" w:hAnsi="Georgia"/>
          <w:b/>
          <w:color w:val="41525C"/>
          <w:sz w:val="19"/>
          <w:szCs w:val="19"/>
        </w:rPr>
      </w:pPr>
      <w:hyperlink r:id="rId12">
        <w:r w:rsidR="00142D88">
          <w:rPr>
            <w:rStyle w:val="Hyperlink"/>
            <w:rFonts w:ascii="Georgia" w:hAnsi="Georgia"/>
            <w:b/>
            <w:color w:val="41525C"/>
            <w:sz w:val="19"/>
          </w:rPr>
          <w:t>www.manitowoccranes.com</w:t>
        </w:r>
      </w:hyperlink>
      <w:r w:rsidR="00142D88">
        <w:softHyphen/>
      </w:r>
    </w:p>
    <w:p w14:paraId="6E34993B" w14:textId="77777777" w:rsidR="00B631D6" w:rsidRPr="009708EA" w:rsidRDefault="00B631D6" w:rsidP="00FD3526">
      <w:pPr>
        <w:rPr>
          <w:rFonts w:ascii="Georgia" w:hAnsi="Georgia"/>
          <w:sz w:val="19"/>
          <w:szCs w:val="19"/>
        </w:rPr>
      </w:pPr>
    </w:p>
    <w:p w14:paraId="48573312" w14:textId="77777777" w:rsidR="009708EA" w:rsidRDefault="009708EA">
      <w:pPr>
        <w:rPr>
          <w:rFonts w:ascii="Georgia" w:hAnsi="Georgia"/>
          <w:sz w:val="19"/>
          <w:szCs w:val="19"/>
        </w:rPr>
      </w:pPr>
    </w:p>
    <w:p w14:paraId="094189AB" w14:textId="0F846A81" w:rsidR="00AD4C58" w:rsidRPr="009708EA" w:rsidRDefault="00AD4C58" w:rsidP="00AD4C58">
      <w:pPr>
        <w:rPr>
          <w:rFonts w:ascii="Georgia" w:hAnsi="Georgia"/>
          <w:sz w:val="19"/>
          <w:szCs w:val="19"/>
        </w:rPr>
      </w:pPr>
    </w:p>
    <w:sectPr w:rsidR="00AD4C58" w:rsidRPr="009708EA"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65744" w14:textId="77777777" w:rsidR="006C4A72" w:rsidRDefault="006C4A72">
      <w:r>
        <w:separator/>
      </w:r>
    </w:p>
  </w:endnote>
  <w:endnote w:type="continuationSeparator" w:id="0">
    <w:p w14:paraId="408057F2" w14:textId="77777777" w:rsidR="006C4A72" w:rsidRDefault="006C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56BC8" w14:textId="77777777" w:rsidR="002E1E29" w:rsidRDefault="002E1E29" w:rsidP="00B631D6">
    <w:pPr>
      <w:pStyle w:val="Footer"/>
    </w:pPr>
    <w:r>
      <w:rPr>
        <w:noProof/>
        <w:lang w:val="en-GB" w:eastAsia="en-GB" w:bidi="ar-SA"/>
      </w:rPr>
      <w:drawing>
        <wp:anchor distT="0" distB="0" distL="114300" distR="114300" simplePos="0" relativeHeight="251659264" behindDoc="0" locked="1" layoutInCell="1" allowOverlap="1" wp14:anchorId="50FC2B2C" wp14:editId="751122CE">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658A9" w14:textId="77777777" w:rsidR="002E1E29" w:rsidRDefault="002E1E29">
    <w:pPr>
      <w:pStyle w:val="Footer"/>
    </w:pPr>
    <w:r>
      <w:rPr>
        <w:noProof/>
        <w:lang w:val="en-GB" w:eastAsia="en-GB" w:bidi="ar-SA"/>
      </w:rPr>
      <w:drawing>
        <wp:anchor distT="0" distB="0" distL="114300" distR="114300" simplePos="0" relativeHeight="251661312" behindDoc="0" locked="1" layoutInCell="1" allowOverlap="1" wp14:anchorId="2D71214A" wp14:editId="6816CF73">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92E38" w14:textId="77777777" w:rsidR="006C4A72" w:rsidRDefault="006C4A72">
      <w:r>
        <w:separator/>
      </w:r>
    </w:p>
  </w:footnote>
  <w:footnote w:type="continuationSeparator" w:id="0">
    <w:p w14:paraId="00B315F6" w14:textId="77777777" w:rsidR="006C4A72" w:rsidRDefault="006C4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CF0CB" w14:textId="77777777" w:rsidR="002E1E29" w:rsidRPr="00164A29" w:rsidRDefault="002E1E29" w:rsidP="00B631D6">
    <w:pPr>
      <w:tabs>
        <w:tab w:val="left" w:pos="6096"/>
      </w:tabs>
      <w:spacing w:line="276" w:lineRule="auto"/>
      <w:jc w:val="right"/>
      <w:rPr>
        <w:rFonts w:ascii="Verdana" w:hAnsi="Verdana"/>
        <w:b/>
        <w:color w:val="41525C"/>
        <w:sz w:val="16"/>
        <w:szCs w:val="16"/>
      </w:rPr>
    </w:pPr>
  </w:p>
  <w:p w14:paraId="6C8E5A02" w14:textId="0B050564" w:rsidR="002E1E29" w:rsidRPr="00164A29" w:rsidRDefault="002E1E29"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Manitowoc presenteert GMK5250L in Breda</w:t>
    </w:r>
  </w:p>
  <w:p w14:paraId="2C1FFCC2" w14:textId="6A997181" w:rsidR="002E1E29" w:rsidRPr="00164A29" w:rsidRDefault="003009C3" w:rsidP="00163032">
    <w:pPr>
      <w:spacing w:line="276" w:lineRule="auto"/>
      <w:rPr>
        <w:rFonts w:ascii="Verdana" w:hAnsi="Verdana"/>
        <w:color w:val="ED1C2A"/>
        <w:sz w:val="18"/>
        <w:szCs w:val="18"/>
      </w:rPr>
    </w:pPr>
    <w:r>
      <w:rPr>
        <w:rFonts w:ascii="Verdana" w:hAnsi="Verdana"/>
        <w:color w:val="41525C"/>
        <w:sz w:val="18"/>
      </w:rPr>
      <w:t>28</w:t>
    </w:r>
    <w:r w:rsidR="00AD3651">
      <w:rPr>
        <w:rFonts w:ascii="Verdana" w:hAnsi="Verdana"/>
        <w:color w:val="41525C"/>
        <w:sz w:val="18"/>
      </w:rPr>
      <w:t xml:space="preserve"> oktober 2015</w:t>
    </w:r>
  </w:p>
  <w:p w14:paraId="62306608" w14:textId="77777777" w:rsidR="002E1E29" w:rsidRPr="003E31C0" w:rsidRDefault="002E1E29" w:rsidP="00163032">
    <w:pPr>
      <w:spacing w:line="276" w:lineRule="auto"/>
      <w:rPr>
        <w:rFonts w:ascii="Verdana" w:hAnsi="Verdana"/>
        <w:sz w:val="16"/>
        <w:szCs w:val="16"/>
      </w:rPr>
    </w:pPr>
  </w:p>
  <w:p w14:paraId="75C72CA6" w14:textId="77777777" w:rsidR="002E1E29" w:rsidRDefault="002E1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55E9E"/>
    <w:rsid w:val="00056F68"/>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4F70"/>
    <w:rsid w:val="000956DB"/>
    <w:rsid w:val="00097F70"/>
    <w:rsid w:val="000A3995"/>
    <w:rsid w:val="000A75DA"/>
    <w:rsid w:val="000B168F"/>
    <w:rsid w:val="000B374E"/>
    <w:rsid w:val="000B4970"/>
    <w:rsid w:val="000B4AA8"/>
    <w:rsid w:val="000B4D86"/>
    <w:rsid w:val="000C0256"/>
    <w:rsid w:val="000C672F"/>
    <w:rsid w:val="000D1722"/>
    <w:rsid w:val="000D246A"/>
    <w:rsid w:val="000D5C73"/>
    <w:rsid w:val="000D7310"/>
    <w:rsid w:val="000E0422"/>
    <w:rsid w:val="000E1612"/>
    <w:rsid w:val="000E44DA"/>
    <w:rsid w:val="000E59C9"/>
    <w:rsid w:val="000E7485"/>
    <w:rsid w:val="000F29AF"/>
    <w:rsid w:val="000F5526"/>
    <w:rsid w:val="000F5589"/>
    <w:rsid w:val="000F5D22"/>
    <w:rsid w:val="0010402C"/>
    <w:rsid w:val="00104B27"/>
    <w:rsid w:val="001112E6"/>
    <w:rsid w:val="001222FA"/>
    <w:rsid w:val="00127FF4"/>
    <w:rsid w:val="001323CC"/>
    <w:rsid w:val="0013373F"/>
    <w:rsid w:val="00133817"/>
    <w:rsid w:val="001351A0"/>
    <w:rsid w:val="00137100"/>
    <w:rsid w:val="00137543"/>
    <w:rsid w:val="00141124"/>
    <w:rsid w:val="00141C80"/>
    <w:rsid w:val="00141CDA"/>
    <w:rsid w:val="001421DA"/>
    <w:rsid w:val="001422EA"/>
    <w:rsid w:val="00142D88"/>
    <w:rsid w:val="00150CEC"/>
    <w:rsid w:val="00151D19"/>
    <w:rsid w:val="00151EA8"/>
    <w:rsid w:val="00155AE5"/>
    <w:rsid w:val="00163032"/>
    <w:rsid w:val="00164180"/>
    <w:rsid w:val="00164A29"/>
    <w:rsid w:val="00167918"/>
    <w:rsid w:val="00170C10"/>
    <w:rsid w:val="00171709"/>
    <w:rsid w:val="00172238"/>
    <w:rsid w:val="001722C3"/>
    <w:rsid w:val="00172BA2"/>
    <w:rsid w:val="00173B24"/>
    <w:rsid w:val="00176001"/>
    <w:rsid w:val="001768CF"/>
    <w:rsid w:val="00176BC7"/>
    <w:rsid w:val="00177408"/>
    <w:rsid w:val="00181F48"/>
    <w:rsid w:val="00182A78"/>
    <w:rsid w:val="00183989"/>
    <w:rsid w:val="001849D0"/>
    <w:rsid w:val="00187083"/>
    <w:rsid w:val="001870F8"/>
    <w:rsid w:val="00187C23"/>
    <w:rsid w:val="00187D99"/>
    <w:rsid w:val="0019066A"/>
    <w:rsid w:val="00190B8A"/>
    <w:rsid w:val="00190E2A"/>
    <w:rsid w:val="001931B3"/>
    <w:rsid w:val="00195264"/>
    <w:rsid w:val="00195612"/>
    <w:rsid w:val="001A0203"/>
    <w:rsid w:val="001A6571"/>
    <w:rsid w:val="001A6921"/>
    <w:rsid w:val="001B2EC3"/>
    <w:rsid w:val="001B54D3"/>
    <w:rsid w:val="001B7381"/>
    <w:rsid w:val="001C0797"/>
    <w:rsid w:val="001C1EAE"/>
    <w:rsid w:val="001C3608"/>
    <w:rsid w:val="001C6DCC"/>
    <w:rsid w:val="001C77A6"/>
    <w:rsid w:val="001D5B76"/>
    <w:rsid w:val="001D7B0A"/>
    <w:rsid w:val="001D7FC6"/>
    <w:rsid w:val="001E23EF"/>
    <w:rsid w:val="001F0832"/>
    <w:rsid w:val="001F17CD"/>
    <w:rsid w:val="001F2A82"/>
    <w:rsid w:val="001F452D"/>
    <w:rsid w:val="001F544B"/>
    <w:rsid w:val="00201646"/>
    <w:rsid w:val="0020233A"/>
    <w:rsid w:val="00205F14"/>
    <w:rsid w:val="00213EC7"/>
    <w:rsid w:val="0021755A"/>
    <w:rsid w:val="00217B60"/>
    <w:rsid w:val="0022144C"/>
    <w:rsid w:val="00222A4F"/>
    <w:rsid w:val="002235B3"/>
    <w:rsid w:val="0022453C"/>
    <w:rsid w:val="002252D3"/>
    <w:rsid w:val="00231F98"/>
    <w:rsid w:val="002408DC"/>
    <w:rsid w:val="002436CE"/>
    <w:rsid w:val="00244BF4"/>
    <w:rsid w:val="00245B67"/>
    <w:rsid w:val="002467B6"/>
    <w:rsid w:val="00246C58"/>
    <w:rsid w:val="002507C8"/>
    <w:rsid w:val="00252535"/>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159F"/>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C5E44"/>
    <w:rsid w:val="002C7C3C"/>
    <w:rsid w:val="002D1C44"/>
    <w:rsid w:val="002D4FD7"/>
    <w:rsid w:val="002D5E93"/>
    <w:rsid w:val="002D654E"/>
    <w:rsid w:val="002E1E29"/>
    <w:rsid w:val="002E1F13"/>
    <w:rsid w:val="002E2756"/>
    <w:rsid w:val="002E41F1"/>
    <w:rsid w:val="002E61D0"/>
    <w:rsid w:val="002E793B"/>
    <w:rsid w:val="002F13D3"/>
    <w:rsid w:val="002F233A"/>
    <w:rsid w:val="002F25B8"/>
    <w:rsid w:val="003009C3"/>
    <w:rsid w:val="003026C4"/>
    <w:rsid w:val="00302B9C"/>
    <w:rsid w:val="0030349B"/>
    <w:rsid w:val="00303BD6"/>
    <w:rsid w:val="0030501A"/>
    <w:rsid w:val="003077F1"/>
    <w:rsid w:val="00317A00"/>
    <w:rsid w:val="00331D32"/>
    <w:rsid w:val="00340800"/>
    <w:rsid w:val="00341A80"/>
    <w:rsid w:val="00341CF7"/>
    <w:rsid w:val="003421C9"/>
    <w:rsid w:val="003426FF"/>
    <w:rsid w:val="00343FEA"/>
    <w:rsid w:val="00351AF9"/>
    <w:rsid w:val="00352791"/>
    <w:rsid w:val="00352A80"/>
    <w:rsid w:val="003541F0"/>
    <w:rsid w:val="00356804"/>
    <w:rsid w:val="003573ED"/>
    <w:rsid w:val="00363BA9"/>
    <w:rsid w:val="00363EDD"/>
    <w:rsid w:val="0036530E"/>
    <w:rsid w:val="003657A3"/>
    <w:rsid w:val="003700F6"/>
    <w:rsid w:val="00372366"/>
    <w:rsid w:val="00373DC1"/>
    <w:rsid w:val="003741BC"/>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B796F"/>
    <w:rsid w:val="003C1DDA"/>
    <w:rsid w:val="003C2EB4"/>
    <w:rsid w:val="003C4A2A"/>
    <w:rsid w:val="003C6629"/>
    <w:rsid w:val="003C72D0"/>
    <w:rsid w:val="003D091B"/>
    <w:rsid w:val="003D7129"/>
    <w:rsid w:val="003E2D38"/>
    <w:rsid w:val="003E31C0"/>
    <w:rsid w:val="003F08C2"/>
    <w:rsid w:val="003F2FE7"/>
    <w:rsid w:val="003F3CAB"/>
    <w:rsid w:val="003F46E7"/>
    <w:rsid w:val="003F7545"/>
    <w:rsid w:val="0040002D"/>
    <w:rsid w:val="00401096"/>
    <w:rsid w:val="0040560B"/>
    <w:rsid w:val="0040566A"/>
    <w:rsid w:val="0040727E"/>
    <w:rsid w:val="00413132"/>
    <w:rsid w:val="004138BE"/>
    <w:rsid w:val="00414689"/>
    <w:rsid w:val="00414CF6"/>
    <w:rsid w:val="004200E9"/>
    <w:rsid w:val="00421B87"/>
    <w:rsid w:val="00422497"/>
    <w:rsid w:val="00422FCF"/>
    <w:rsid w:val="00426B72"/>
    <w:rsid w:val="004337D9"/>
    <w:rsid w:val="00433D01"/>
    <w:rsid w:val="00435CF7"/>
    <w:rsid w:val="00441B7D"/>
    <w:rsid w:val="0044404F"/>
    <w:rsid w:val="004442D3"/>
    <w:rsid w:val="00454463"/>
    <w:rsid w:val="0045463F"/>
    <w:rsid w:val="004578B3"/>
    <w:rsid w:val="00457C0B"/>
    <w:rsid w:val="00461F06"/>
    <w:rsid w:val="004625E6"/>
    <w:rsid w:val="00472FA3"/>
    <w:rsid w:val="00474F44"/>
    <w:rsid w:val="00475185"/>
    <w:rsid w:val="00482171"/>
    <w:rsid w:val="004837C1"/>
    <w:rsid w:val="00484BAD"/>
    <w:rsid w:val="00485E2A"/>
    <w:rsid w:val="004964A5"/>
    <w:rsid w:val="004A02FE"/>
    <w:rsid w:val="004A1E08"/>
    <w:rsid w:val="004A33F8"/>
    <w:rsid w:val="004A3981"/>
    <w:rsid w:val="004A3BA1"/>
    <w:rsid w:val="004A4AE2"/>
    <w:rsid w:val="004A6360"/>
    <w:rsid w:val="004B2A89"/>
    <w:rsid w:val="004B4D80"/>
    <w:rsid w:val="004B4DC2"/>
    <w:rsid w:val="004B68B6"/>
    <w:rsid w:val="004B78C1"/>
    <w:rsid w:val="004C09CA"/>
    <w:rsid w:val="004C0F9F"/>
    <w:rsid w:val="004C12E5"/>
    <w:rsid w:val="004C18A1"/>
    <w:rsid w:val="004C19E9"/>
    <w:rsid w:val="004C2909"/>
    <w:rsid w:val="004C409D"/>
    <w:rsid w:val="004C5AAF"/>
    <w:rsid w:val="004D25F6"/>
    <w:rsid w:val="004D4274"/>
    <w:rsid w:val="004D4322"/>
    <w:rsid w:val="004D43B9"/>
    <w:rsid w:val="004D486D"/>
    <w:rsid w:val="004D6751"/>
    <w:rsid w:val="004E3245"/>
    <w:rsid w:val="004F304C"/>
    <w:rsid w:val="004F4D30"/>
    <w:rsid w:val="00502609"/>
    <w:rsid w:val="00503278"/>
    <w:rsid w:val="005056A7"/>
    <w:rsid w:val="005063AE"/>
    <w:rsid w:val="00506C1D"/>
    <w:rsid w:val="00511EAA"/>
    <w:rsid w:val="005127AF"/>
    <w:rsid w:val="00512975"/>
    <w:rsid w:val="00513E3B"/>
    <w:rsid w:val="005158D6"/>
    <w:rsid w:val="00515DDC"/>
    <w:rsid w:val="00517806"/>
    <w:rsid w:val="00523E0B"/>
    <w:rsid w:val="00525E57"/>
    <w:rsid w:val="00531765"/>
    <w:rsid w:val="00533011"/>
    <w:rsid w:val="00535B92"/>
    <w:rsid w:val="005404E5"/>
    <w:rsid w:val="005438D0"/>
    <w:rsid w:val="00544E83"/>
    <w:rsid w:val="00545ED3"/>
    <w:rsid w:val="0054776B"/>
    <w:rsid w:val="00550CF2"/>
    <w:rsid w:val="00553749"/>
    <w:rsid w:val="0055579E"/>
    <w:rsid w:val="005567E5"/>
    <w:rsid w:val="00557ABD"/>
    <w:rsid w:val="00557E33"/>
    <w:rsid w:val="005655CC"/>
    <w:rsid w:val="0056789C"/>
    <w:rsid w:val="005735A5"/>
    <w:rsid w:val="00575F3B"/>
    <w:rsid w:val="00581AB7"/>
    <w:rsid w:val="0058286C"/>
    <w:rsid w:val="00582DA3"/>
    <w:rsid w:val="00583F66"/>
    <w:rsid w:val="00587442"/>
    <w:rsid w:val="0058771D"/>
    <w:rsid w:val="00590F0C"/>
    <w:rsid w:val="00593221"/>
    <w:rsid w:val="0059490C"/>
    <w:rsid w:val="00595A35"/>
    <w:rsid w:val="0059736A"/>
    <w:rsid w:val="00597423"/>
    <w:rsid w:val="00597D82"/>
    <w:rsid w:val="005A1AE1"/>
    <w:rsid w:val="005A55B5"/>
    <w:rsid w:val="005A76FC"/>
    <w:rsid w:val="005B0364"/>
    <w:rsid w:val="005B61A5"/>
    <w:rsid w:val="005C3D9F"/>
    <w:rsid w:val="005C42E5"/>
    <w:rsid w:val="005C6A7F"/>
    <w:rsid w:val="005D03F2"/>
    <w:rsid w:val="005D179B"/>
    <w:rsid w:val="005D1F5D"/>
    <w:rsid w:val="005D26BF"/>
    <w:rsid w:val="005D3D0D"/>
    <w:rsid w:val="005D3FFB"/>
    <w:rsid w:val="005D49EE"/>
    <w:rsid w:val="005E160F"/>
    <w:rsid w:val="005E42C1"/>
    <w:rsid w:val="005E4733"/>
    <w:rsid w:val="005E72A7"/>
    <w:rsid w:val="005F0B86"/>
    <w:rsid w:val="005F541E"/>
    <w:rsid w:val="005F69D2"/>
    <w:rsid w:val="005F777B"/>
    <w:rsid w:val="005F7F83"/>
    <w:rsid w:val="00600BEF"/>
    <w:rsid w:val="00601D6E"/>
    <w:rsid w:val="00605A83"/>
    <w:rsid w:val="00613C4F"/>
    <w:rsid w:val="006145DA"/>
    <w:rsid w:val="00621648"/>
    <w:rsid w:val="006249C6"/>
    <w:rsid w:val="00624C5F"/>
    <w:rsid w:val="0063318C"/>
    <w:rsid w:val="0063480E"/>
    <w:rsid w:val="00640AF9"/>
    <w:rsid w:val="006425C0"/>
    <w:rsid w:val="0064562A"/>
    <w:rsid w:val="0064682A"/>
    <w:rsid w:val="0064796C"/>
    <w:rsid w:val="00650834"/>
    <w:rsid w:val="00651411"/>
    <w:rsid w:val="00651B01"/>
    <w:rsid w:val="00654C48"/>
    <w:rsid w:val="0065569C"/>
    <w:rsid w:val="00655A52"/>
    <w:rsid w:val="006560C5"/>
    <w:rsid w:val="00656339"/>
    <w:rsid w:val="006577DE"/>
    <w:rsid w:val="00662260"/>
    <w:rsid w:val="00662767"/>
    <w:rsid w:val="00662B6F"/>
    <w:rsid w:val="0066329C"/>
    <w:rsid w:val="00664A44"/>
    <w:rsid w:val="00665D0F"/>
    <w:rsid w:val="00667372"/>
    <w:rsid w:val="00672362"/>
    <w:rsid w:val="00672CCD"/>
    <w:rsid w:val="00673FBD"/>
    <w:rsid w:val="006740DB"/>
    <w:rsid w:val="00675256"/>
    <w:rsid w:val="006760B2"/>
    <w:rsid w:val="00676102"/>
    <w:rsid w:val="006762BE"/>
    <w:rsid w:val="00682B5D"/>
    <w:rsid w:val="00684DC4"/>
    <w:rsid w:val="00685D48"/>
    <w:rsid w:val="006865DD"/>
    <w:rsid w:val="0068709C"/>
    <w:rsid w:val="00687949"/>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49D5"/>
    <w:rsid w:val="006C4A72"/>
    <w:rsid w:val="006C5FA5"/>
    <w:rsid w:val="006C78FA"/>
    <w:rsid w:val="006D4A75"/>
    <w:rsid w:val="006D63D3"/>
    <w:rsid w:val="006D755A"/>
    <w:rsid w:val="006E041D"/>
    <w:rsid w:val="006E08A0"/>
    <w:rsid w:val="006E0EBB"/>
    <w:rsid w:val="006E171C"/>
    <w:rsid w:val="006E26BE"/>
    <w:rsid w:val="006E3991"/>
    <w:rsid w:val="006E7C87"/>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50C0"/>
    <w:rsid w:val="007758EB"/>
    <w:rsid w:val="00776536"/>
    <w:rsid w:val="007773B2"/>
    <w:rsid w:val="00777ABC"/>
    <w:rsid w:val="00783C75"/>
    <w:rsid w:val="00785AB3"/>
    <w:rsid w:val="00787627"/>
    <w:rsid w:val="0079328B"/>
    <w:rsid w:val="00793758"/>
    <w:rsid w:val="007940A4"/>
    <w:rsid w:val="00794896"/>
    <w:rsid w:val="007958A1"/>
    <w:rsid w:val="007959F4"/>
    <w:rsid w:val="0079659E"/>
    <w:rsid w:val="007A083A"/>
    <w:rsid w:val="007A3B5C"/>
    <w:rsid w:val="007A4178"/>
    <w:rsid w:val="007A54F0"/>
    <w:rsid w:val="007A6FDC"/>
    <w:rsid w:val="007B1434"/>
    <w:rsid w:val="007B6CB5"/>
    <w:rsid w:val="007C02FD"/>
    <w:rsid w:val="007C403D"/>
    <w:rsid w:val="007C6FD5"/>
    <w:rsid w:val="007D29F4"/>
    <w:rsid w:val="007D376C"/>
    <w:rsid w:val="007D6854"/>
    <w:rsid w:val="007E03EE"/>
    <w:rsid w:val="007E145E"/>
    <w:rsid w:val="007E3D38"/>
    <w:rsid w:val="007E41BB"/>
    <w:rsid w:val="007F0C80"/>
    <w:rsid w:val="007F3C4B"/>
    <w:rsid w:val="007F433C"/>
    <w:rsid w:val="007F560A"/>
    <w:rsid w:val="007F740C"/>
    <w:rsid w:val="008008EB"/>
    <w:rsid w:val="00801325"/>
    <w:rsid w:val="00801B89"/>
    <w:rsid w:val="00803E17"/>
    <w:rsid w:val="00804B60"/>
    <w:rsid w:val="00804C0A"/>
    <w:rsid w:val="008067FE"/>
    <w:rsid w:val="00810B8D"/>
    <w:rsid w:val="00813770"/>
    <w:rsid w:val="008159D1"/>
    <w:rsid w:val="00821058"/>
    <w:rsid w:val="0082404B"/>
    <w:rsid w:val="00831A87"/>
    <w:rsid w:val="0083339B"/>
    <w:rsid w:val="008362AA"/>
    <w:rsid w:val="008364A9"/>
    <w:rsid w:val="00842E4F"/>
    <w:rsid w:val="00843B90"/>
    <w:rsid w:val="00843BF2"/>
    <w:rsid w:val="00845647"/>
    <w:rsid w:val="008502A5"/>
    <w:rsid w:val="0085080E"/>
    <w:rsid w:val="00853112"/>
    <w:rsid w:val="0085558D"/>
    <w:rsid w:val="008568D0"/>
    <w:rsid w:val="00861267"/>
    <w:rsid w:val="0086265C"/>
    <w:rsid w:val="008716C0"/>
    <w:rsid w:val="0087347D"/>
    <w:rsid w:val="00875A32"/>
    <w:rsid w:val="008764F3"/>
    <w:rsid w:val="008775DC"/>
    <w:rsid w:val="00877E0E"/>
    <w:rsid w:val="008829DE"/>
    <w:rsid w:val="00882D97"/>
    <w:rsid w:val="0088682A"/>
    <w:rsid w:val="00886E84"/>
    <w:rsid w:val="00890BBB"/>
    <w:rsid w:val="008917D3"/>
    <w:rsid w:val="008951E1"/>
    <w:rsid w:val="00897A42"/>
    <w:rsid w:val="00897E0A"/>
    <w:rsid w:val="008A0FE1"/>
    <w:rsid w:val="008A1971"/>
    <w:rsid w:val="008A20C2"/>
    <w:rsid w:val="008A2386"/>
    <w:rsid w:val="008A6CA2"/>
    <w:rsid w:val="008B2A65"/>
    <w:rsid w:val="008B33DA"/>
    <w:rsid w:val="008B5701"/>
    <w:rsid w:val="008C3FE2"/>
    <w:rsid w:val="008C538A"/>
    <w:rsid w:val="008D0268"/>
    <w:rsid w:val="008D06A9"/>
    <w:rsid w:val="008D070A"/>
    <w:rsid w:val="008D0BA4"/>
    <w:rsid w:val="008D0C53"/>
    <w:rsid w:val="008D5ECA"/>
    <w:rsid w:val="008D60EA"/>
    <w:rsid w:val="008D7FF1"/>
    <w:rsid w:val="008E1D4F"/>
    <w:rsid w:val="008E2354"/>
    <w:rsid w:val="008E3692"/>
    <w:rsid w:val="008E3D72"/>
    <w:rsid w:val="008E536F"/>
    <w:rsid w:val="008E77EA"/>
    <w:rsid w:val="008E7F60"/>
    <w:rsid w:val="008F0BEE"/>
    <w:rsid w:val="008F3BED"/>
    <w:rsid w:val="008F5CDE"/>
    <w:rsid w:val="008F7027"/>
    <w:rsid w:val="008F7999"/>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4021D"/>
    <w:rsid w:val="0094577E"/>
    <w:rsid w:val="009466E7"/>
    <w:rsid w:val="00952341"/>
    <w:rsid w:val="00952515"/>
    <w:rsid w:val="009537FF"/>
    <w:rsid w:val="0095692B"/>
    <w:rsid w:val="00960384"/>
    <w:rsid w:val="00963664"/>
    <w:rsid w:val="00964B07"/>
    <w:rsid w:val="009665FE"/>
    <w:rsid w:val="00966644"/>
    <w:rsid w:val="009704D8"/>
    <w:rsid w:val="009708EA"/>
    <w:rsid w:val="00976361"/>
    <w:rsid w:val="009768A8"/>
    <w:rsid w:val="00976A5C"/>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2BB9"/>
    <w:rsid w:val="009B5056"/>
    <w:rsid w:val="009C2054"/>
    <w:rsid w:val="009C709F"/>
    <w:rsid w:val="009C79E2"/>
    <w:rsid w:val="009E0C7A"/>
    <w:rsid w:val="009E4B9E"/>
    <w:rsid w:val="009E73DE"/>
    <w:rsid w:val="009E7DC0"/>
    <w:rsid w:val="009E7E4A"/>
    <w:rsid w:val="009F02B6"/>
    <w:rsid w:val="009F0D22"/>
    <w:rsid w:val="009F5917"/>
    <w:rsid w:val="00A02113"/>
    <w:rsid w:val="00A02582"/>
    <w:rsid w:val="00A06DE5"/>
    <w:rsid w:val="00A10A54"/>
    <w:rsid w:val="00A117A7"/>
    <w:rsid w:val="00A11DF2"/>
    <w:rsid w:val="00A131D9"/>
    <w:rsid w:val="00A13E8D"/>
    <w:rsid w:val="00A14755"/>
    <w:rsid w:val="00A163BF"/>
    <w:rsid w:val="00A2021A"/>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689E"/>
    <w:rsid w:val="00A569E1"/>
    <w:rsid w:val="00A57157"/>
    <w:rsid w:val="00A60880"/>
    <w:rsid w:val="00A6160A"/>
    <w:rsid w:val="00A6332F"/>
    <w:rsid w:val="00A63D49"/>
    <w:rsid w:val="00A64030"/>
    <w:rsid w:val="00A65FAA"/>
    <w:rsid w:val="00A678F4"/>
    <w:rsid w:val="00A70CA6"/>
    <w:rsid w:val="00A7315D"/>
    <w:rsid w:val="00A75EFD"/>
    <w:rsid w:val="00A777B7"/>
    <w:rsid w:val="00A83243"/>
    <w:rsid w:val="00A832B3"/>
    <w:rsid w:val="00A8349A"/>
    <w:rsid w:val="00A83A82"/>
    <w:rsid w:val="00A84002"/>
    <w:rsid w:val="00A868D6"/>
    <w:rsid w:val="00A87A56"/>
    <w:rsid w:val="00A97AE0"/>
    <w:rsid w:val="00AA2E6E"/>
    <w:rsid w:val="00AA392F"/>
    <w:rsid w:val="00AA7D34"/>
    <w:rsid w:val="00AC04C2"/>
    <w:rsid w:val="00AC16D5"/>
    <w:rsid w:val="00AC25BC"/>
    <w:rsid w:val="00AC2649"/>
    <w:rsid w:val="00AC287D"/>
    <w:rsid w:val="00AC302E"/>
    <w:rsid w:val="00AC5D6A"/>
    <w:rsid w:val="00AD1308"/>
    <w:rsid w:val="00AD2378"/>
    <w:rsid w:val="00AD24CA"/>
    <w:rsid w:val="00AD2738"/>
    <w:rsid w:val="00AD3651"/>
    <w:rsid w:val="00AD4662"/>
    <w:rsid w:val="00AD4C58"/>
    <w:rsid w:val="00AD79E1"/>
    <w:rsid w:val="00AE10DA"/>
    <w:rsid w:val="00AE392A"/>
    <w:rsid w:val="00AE4CD1"/>
    <w:rsid w:val="00AE572F"/>
    <w:rsid w:val="00AE5856"/>
    <w:rsid w:val="00AF17EC"/>
    <w:rsid w:val="00AF21CF"/>
    <w:rsid w:val="00AF488C"/>
    <w:rsid w:val="00AF539F"/>
    <w:rsid w:val="00AF5E52"/>
    <w:rsid w:val="00B00332"/>
    <w:rsid w:val="00B00BC1"/>
    <w:rsid w:val="00B04E31"/>
    <w:rsid w:val="00B059EE"/>
    <w:rsid w:val="00B06E3D"/>
    <w:rsid w:val="00B1053F"/>
    <w:rsid w:val="00B11252"/>
    <w:rsid w:val="00B15065"/>
    <w:rsid w:val="00B17903"/>
    <w:rsid w:val="00B20864"/>
    <w:rsid w:val="00B20D42"/>
    <w:rsid w:val="00B21738"/>
    <w:rsid w:val="00B237D5"/>
    <w:rsid w:val="00B25F77"/>
    <w:rsid w:val="00B30C5B"/>
    <w:rsid w:val="00B3409A"/>
    <w:rsid w:val="00B34127"/>
    <w:rsid w:val="00B366E2"/>
    <w:rsid w:val="00B41A2D"/>
    <w:rsid w:val="00B41C25"/>
    <w:rsid w:val="00B4482E"/>
    <w:rsid w:val="00B470EE"/>
    <w:rsid w:val="00B4744E"/>
    <w:rsid w:val="00B510C4"/>
    <w:rsid w:val="00B518C2"/>
    <w:rsid w:val="00B62726"/>
    <w:rsid w:val="00B631D6"/>
    <w:rsid w:val="00B701ED"/>
    <w:rsid w:val="00B71480"/>
    <w:rsid w:val="00B73035"/>
    <w:rsid w:val="00B747DC"/>
    <w:rsid w:val="00B83938"/>
    <w:rsid w:val="00B84E34"/>
    <w:rsid w:val="00B8754B"/>
    <w:rsid w:val="00B915CA"/>
    <w:rsid w:val="00B92DA8"/>
    <w:rsid w:val="00B92DDE"/>
    <w:rsid w:val="00B942A5"/>
    <w:rsid w:val="00B945AA"/>
    <w:rsid w:val="00B9539B"/>
    <w:rsid w:val="00BA2A32"/>
    <w:rsid w:val="00BA60A7"/>
    <w:rsid w:val="00BA6EFA"/>
    <w:rsid w:val="00BB1010"/>
    <w:rsid w:val="00BB324D"/>
    <w:rsid w:val="00BB3943"/>
    <w:rsid w:val="00BB5669"/>
    <w:rsid w:val="00BC011A"/>
    <w:rsid w:val="00BC06BB"/>
    <w:rsid w:val="00BC2353"/>
    <w:rsid w:val="00BC586E"/>
    <w:rsid w:val="00BC5B1D"/>
    <w:rsid w:val="00BC7428"/>
    <w:rsid w:val="00BD3E54"/>
    <w:rsid w:val="00BD7311"/>
    <w:rsid w:val="00BE095D"/>
    <w:rsid w:val="00BE0CA2"/>
    <w:rsid w:val="00BE2C4C"/>
    <w:rsid w:val="00BE5624"/>
    <w:rsid w:val="00BF3E61"/>
    <w:rsid w:val="00BF3FE8"/>
    <w:rsid w:val="00BF4FD6"/>
    <w:rsid w:val="00BF7E08"/>
    <w:rsid w:val="00C0136A"/>
    <w:rsid w:val="00C025BD"/>
    <w:rsid w:val="00C06AD9"/>
    <w:rsid w:val="00C06F98"/>
    <w:rsid w:val="00C07A6C"/>
    <w:rsid w:val="00C118B0"/>
    <w:rsid w:val="00C15856"/>
    <w:rsid w:val="00C16962"/>
    <w:rsid w:val="00C16977"/>
    <w:rsid w:val="00C211D8"/>
    <w:rsid w:val="00C24216"/>
    <w:rsid w:val="00C24C49"/>
    <w:rsid w:val="00C24E82"/>
    <w:rsid w:val="00C273B0"/>
    <w:rsid w:val="00C3007B"/>
    <w:rsid w:val="00C30D34"/>
    <w:rsid w:val="00C36C44"/>
    <w:rsid w:val="00C41E90"/>
    <w:rsid w:val="00C44AAB"/>
    <w:rsid w:val="00C45983"/>
    <w:rsid w:val="00C45BFA"/>
    <w:rsid w:val="00C4793F"/>
    <w:rsid w:val="00C507E5"/>
    <w:rsid w:val="00C517E2"/>
    <w:rsid w:val="00C533D6"/>
    <w:rsid w:val="00C55EF0"/>
    <w:rsid w:val="00C631C9"/>
    <w:rsid w:val="00C6321C"/>
    <w:rsid w:val="00C653D7"/>
    <w:rsid w:val="00C71B7C"/>
    <w:rsid w:val="00C726F5"/>
    <w:rsid w:val="00C736DB"/>
    <w:rsid w:val="00C77FC9"/>
    <w:rsid w:val="00C80E25"/>
    <w:rsid w:val="00C82761"/>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E63D9"/>
    <w:rsid w:val="00CF0D73"/>
    <w:rsid w:val="00CF2CA8"/>
    <w:rsid w:val="00CF33DF"/>
    <w:rsid w:val="00CF437D"/>
    <w:rsid w:val="00CF5CF4"/>
    <w:rsid w:val="00D02221"/>
    <w:rsid w:val="00D02798"/>
    <w:rsid w:val="00D040E0"/>
    <w:rsid w:val="00D06590"/>
    <w:rsid w:val="00D117A2"/>
    <w:rsid w:val="00D12E75"/>
    <w:rsid w:val="00D14C7A"/>
    <w:rsid w:val="00D200A5"/>
    <w:rsid w:val="00D20EC5"/>
    <w:rsid w:val="00D22203"/>
    <w:rsid w:val="00D252AC"/>
    <w:rsid w:val="00D26D6B"/>
    <w:rsid w:val="00D36AB0"/>
    <w:rsid w:val="00D376BF"/>
    <w:rsid w:val="00D457A4"/>
    <w:rsid w:val="00D46271"/>
    <w:rsid w:val="00D4675D"/>
    <w:rsid w:val="00D479D1"/>
    <w:rsid w:val="00D5177B"/>
    <w:rsid w:val="00D51967"/>
    <w:rsid w:val="00D57129"/>
    <w:rsid w:val="00D60BB2"/>
    <w:rsid w:val="00D615F7"/>
    <w:rsid w:val="00D6323E"/>
    <w:rsid w:val="00D63E3B"/>
    <w:rsid w:val="00D66301"/>
    <w:rsid w:val="00D70AE7"/>
    <w:rsid w:val="00D711AF"/>
    <w:rsid w:val="00D71627"/>
    <w:rsid w:val="00D73713"/>
    <w:rsid w:val="00D778A2"/>
    <w:rsid w:val="00D80DCB"/>
    <w:rsid w:val="00D92D35"/>
    <w:rsid w:val="00D93293"/>
    <w:rsid w:val="00D936B8"/>
    <w:rsid w:val="00D9635A"/>
    <w:rsid w:val="00D979CB"/>
    <w:rsid w:val="00DA17CC"/>
    <w:rsid w:val="00DA1F12"/>
    <w:rsid w:val="00DA3132"/>
    <w:rsid w:val="00DA34C4"/>
    <w:rsid w:val="00DA3A58"/>
    <w:rsid w:val="00DA7126"/>
    <w:rsid w:val="00DB014F"/>
    <w:rsid w:val="00DB0C19"/>
    <w:rsid w:val="00DB3B04"/>
    <w:rsid w:val="00DB6EB1"/>
    <w:rsid w:val="00DC0673"/>
    <w:rsid w:val="00DC19F2"/>
    <w:rsid w:val="00DC21A5"/>
    <w:rsid w:val="00DC2E6A"/>
    <w:rsid w:val="00DC35C5"/>
    <w:rsid w:val="00DC3691"/>
    <w:rsid w:val="00DD107F"/>
    <w:rsid w:val="00DD11A3"/>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13C2"/>
    <w:rsid w:val="00E144EC"/>
    <w:rsid w:val="00E1661A"/>
    <w:rsid w:val="00E21933"/>
    <w:rsid w:val="00E23205"/>
    <w:rsid w:val="00E2363C"/>
    <w:rsid w:val="00E23B54"/>
    <w:rsid w:val="00E262C9"/>
    <w:rsid w:val="00E267FA"/>
    <w:rsid w:val="00E26E55"/>
    <w:rsid w:val="00E274B0"/>
    <w:rsid w:val="00E3073B"/>
    <w:rsid w:val="00E33A31"/>
    <w:rsid w:val="00E36AD5"/>
    <w:rsid w:val="00E41A62"/>
    <w:rsid w:val="00E427ED"/>
    <w:rsid w:val="00E42E43"/>
    <w:rsid w:val="00E42F3F"/>
    <w:rsid w:val="00E4361E"/>
    <w:rsid w:val="00E45453"/>
    <w:rsid w:val="00E539AB"/>
    <w:rsid w:val="00E54762"/>
    <w:rsid w:val="00E54FC7"/>
    <w:rsid w:val="00E55DD7"/>
    <w:rsid w:val="00E56AAD"/>
    <w:rsid w:val="00E77F3D"/>
    <w:rsid w:val="00E81989"/>
    <w:rsid w:val="00E82CB6"/>
    <w:rsid w:val="00E83369"/>
    <w:rsid w:val="00E84119"/>
    <w:rsid w:val="00E84969"/>
    <w:rsid w:val="00E8621B"/>
    <w:rsid w:val="00E92976"/>
    <w:rsid w:val="00E935A1"/>
    <w:rsid w:val="00E95A66"/>
    <w:rsid w:val="00E96C1D"/>
    <w:rsid w:val="00EA0678"/>
    <w:rsid w:val="00EA160C"/>
    <w:rsid w:val="00EA2CEB"/>
    <w:rsid w:val="00EA47EA"/>
    <w:rsid w:val="00EA71DE"/>
    <w:rsid w:val="00EB0037"/>
    <w:rsid w:val="00EC009E"/>
    <w:rsid w:val="00EC0873"/>
    <w:rsid w:val="00EC0DC6"/>
    <w:rsid w:val="00EC26D5"/>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E7001"/>
    <w:rsid w:val="00EF19DB"/>
    <w:rsid w:val="00EF1E7A"/>
    <w:rsid w:val="00F04176"/>
    <w:rsid w:val="00F06DA2"/>
    <w:rsid w:val="00F07675"/>
    <w:rsid w:val="00F1425A"/>
    <w:rsid w:val="00F1702B"/>
    <w:rsid w:val="00F179B3"/>
    <w:rsid w:val="00F21D82"/>
    <w:rsid w:val="00F22EA4"/>
    <w:rsid w:val="00F24CBA"/>
    <w:rsid w:val="00F33427"/>
    <w:rsid w:val="00F3708C"/>
    <w:rsid w:val="00F41C55"/>
    <w:rsid w:val="00F42CEF"/>
    <w:rsid w:val="00F43542"/>
    <w:rsid w:val="00F527A5"/>
    <w:rsid w:val="00F56577"/>
    <w:rsid w:val="00F56C2B"/>
    <w:rsid w:val="00F63FE1"/>
    <w:rsid w:val="00F653E0"/>
    <w:rsid w:val="00F676F7"/>
    <w:rsid w:val="00F74D7C"/>
    <w:rsid w:val="00F77C4E"/>
    <w:rsid w:val="00F82331"/>
    <w:rsid w:val="00F824E1"/>
    <w:rsid w:val="00F82E1C"/>
    <w:rsid w:val="00F87622"/>
    <w:rsid w:val="00F91CA5"/>
    <w:rsid w:val="00F9212E"/>
    <w:rsid w:val="00F96ECD"/>
    <w:rsid w:val="00FA2FB8"/>
    <w:rsid w:val="00FA47C2"/>
    <w:rsid w:val="00FA4C7F"/>
    <w:rsid w:val="00FA5AE0"/>
    <w:rsid w:val="00FA6809"/>
    <w:rsid w:val="00FB0462"/>
    <w:rsid w:val="00FB6302"/>
    <w:rsid w:val="00FB7791"/>
    <w:rsid w:val="00FC19BC"/>
    <w:rsid w:val="00FC23CA"/>
    <w:rsid w:val="00FC2F91"/>
    <w:rsid w:val="00FC31B1"/>
    <w:rsid w:val="00FC64B5"/>
    <w:rsid w:val="00FC78DC"/>
    <w:rsid w:val="00FD1A2F"/>
    <w:rsid w:val="00FD3526"/>
    <w:rsid w:val="00FD3DD2"/>
    <w:rsid w:val="00FD71C6"/>
    <w:rsid w:val="00FE200B"/>
    <w:rsid w:val="00FE33B7"/>
    <w:rsid w:val="00FE4B51"/>
    <w:rsid w:val="00FE4B5A"/>
    <w:rsid w:val="00FE4D7E"/>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3EAC4C"/>
  <w15:docId w15:val="{039C238F-2EC8-4820-90C6-D8E87AC6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nl-NL"/>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nl-NL"/>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itowoccran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harlie.ebers@se10.c0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AA3B-BB08-4AE5-A8A0-6686E6AF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4784</Characters>
  <Application>Microsoft Office Word</Application>
  <DocSecurity>0</DocSecurity>
  <Lines>39</Lines>
  <Paragraphs>11</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Charlie Ebers</cp:lastModifiedBy>
  <cp:revision>4</cp:revision>
  <cp:lastPrinted>2015-10-12T15:49:00Z</cp:lastPrinted>
  <dcterms:created xsi:type="dcterms:W3CDTF">2015-10-20T12:37:00Z</dcterms:created>
  <dcterms:modified xsi:type="dcterms:W3CDTF">2015-10-28T12:11:00Z</dcterms:modified>
</cp:coreProperties>
</file>